
<file path=[Content_Types].xml><?xml version="1.0" encoding="utf-8"?>
<Types xmlns="http://schemas.openxmlformats.org/package/2006/content-types">
  <Default Extension="bin" ContentType="application/vnd.openxmlformats-officedocument.oleObject"/>
  <Default Extension="emf" ContentType="image/x-emf"/>
  <Default Extension="jpg" ContentType="image/jpeg"/>
  <Default Extension="png" ContentType="image/png"/>
  <Default Extension="rels" ContentType="application/vnd.openxmlformats-package.relationships+xml"/>
  <Default Extension="xlsm" ContentType="application/vnd.ms-excel.sheet.macroEnabled.12"/>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77777777" w:rsidR="003C3F6A" w:rsidRDefault="00907F97">
      <w:pPr>
        <w:jc w:val="center"/>
        <w:rPr>
          <w:rFonts w:ascii="Times New Roman" w:eastAsia="Times New Roman" w:hAnsi="Times New Roman" w:cs="Times New Roman"/>
          <w:b/>
          <w:sz w:val="30"/>
          <w:szCs w:val="30"/>
        </w:rPr>
      </w:pPr>
      <w:r>
        <w:rPr>
          <w:rFonts w:ascii="Times New Roman" w:eastAsia="Times New Roman" w:hAnsi="Times New Roman" w:cs="Times New Roman"/>
          <w:b/>
          <w:sz w:val="30"/>
          <w:szCs w:val="30"/>
        </w:rPr>
        <w:t>TITLE:  Walmart Store’s Sales Forecasting</w:t>
      </w:r>
    </w:p>
    <w:p w14:paraId="00000002" w14:textId="77777777" w:rsidR="003C3F6A" w:rsidRDefault="00907F97">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Team Members:</w:t>
      </w:r>
    </w:p>
    <w:tbl>
      <w:tblPr>
        <w:tblStyle w:val="a"/>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75"/>
        <w:gridCol w:w="4675"/>
      </w:tblGrid>
      <w:tr w:rsidR="003C3F6A" w14:paraId="01D7C62C" w14:textId="77777777">
        <w:tc>
          <w:tcPr>
            <w:tcW w:w="4675" w:type="dxa"/>
          </w:tcPr>
          <w:p w14:paraId="00000003" w14:textId="77777777" w:rsidR="003C3F6A" w:rsidRDefault="00907F97">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Name</w:t>
            </w:r>
          </w:p>
        </w:tc>
        <w:tc>
          <w:tcPr>
            <w:tcW w:w="4675" w:type="dxa"/>
          </w:tcPr>
          <w:p w14:paraId="00000004" w14:textId="77777777" w:rsidR="003C3F6A" w:rsidRDefault="00907F97">
            <w:pPr>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SapID</w:t>
            </w:r>
            <w:proofErr w:type="spellEnd"/>
          </w:p>
        </w:tc>
      </w:tr>
      <w:tr w:rsidR="003C3F6A" w14:paraId="4DDA42FA" w14:textId="77777777">
        <w:tc>
          <w:tcPr>
            <w:tcW w:w="4675" w:type="dxa"/>
          </w:tcPr>
          <w:p w14:paraId="00000005" w14:textId="77777777" w:rsidR="003C3F6A" w:rsidRDefault="00907F97">
            <w:pPr>
              <w:rPr>
                <w:rFonts w:ascii="Times New Roman" w:eastAsia="Times New Roman" w:hAnsi="Times New Roman" w:cs="Times New Roman"/>
                <w:sz w:val="24"/>
                <w:szCs w:val="24"/>
              </w:rPr>
            </w:pPr>
            <w:r>
              <w:rPr>
                <w:rFonts w:ascii="Times New Roman" w:eastAsia="Times New Roman" w:hAnsi="Times New Roman" w:cs="Times New Roman"/>
                <w:sz w:val="24"/>
                <w:szCs w:val="24"/>
              </w:rPr>
              <w:t>Dhruv Bohara</w:t>
            </w:r>
          </w:p>
        </w:tc>
        <w:tc>
          <w:tcPr>
            <w:tcW w:w="4675" w:type="dxa"/>
          </w:tcPr>
          <w:p w14:paraId="00000006" w14:textId="77777777" w:rsidR="003C3F6A" w:rsidRDefault="00907F97">
            <w:pPr>
              <w:rPr>
                <w:rFonts w:ascii="Times New Roman" w:eastAsia="Times New Roman" w:hAnsi="Times New Roman" w:cs="Times New Roman"/>
                <w:sz w:val="24"/>
                <w:szCs w:val="24"/>
              </w:rPr>
            </w:pPr>
            <w:r>
              <w:rPr>
                <w:rFonts w:ascii="Times New Roman" w:eastAsia="Times New Roman" w:hAnsi="Times New Roman" w:cs="Times New Roman"/>
                <w:sz w:val="24"/>
                <w:szCs w:val="24"/>
              </w:rPr>
              <w:t>60004180021</w:t>
            </w:r>
          </w:p>
        </w:tc>
      </w:tr>
      <w:tr w:rsidR="003C3F6A" w14:paraId="4948451E" w14:textId="77777777">
        <w:tc>
          <w:tcPr>
            <w:tcW w:w="4675" w:type="dxa"/>
          </w:tcPr>
          <w:p w14:paraId="00000007" w14:textId="77777777" w:rsidR="003C3F6A" w:rsidRDefault="00907F97">
            <w:pPr>
              <w:rPr>
                <w:rFonts w:ascii="Times New Roman" w:eastAsia="Times New Roman" w:hAnsi="Times New Roman" w:cs="Times New Roman"/>
                <w:sz w:val="24"/>
                <w:szCs w:val="24"/>
              </w:rPr>
            </w:pPr>
            <w:r>
              <w:rPr>
                <w:rFonts w:ascii="Times New Roman" w:eastAsia="Times New Roman" w:hAnsi="Times New Roman" w:cs="Times New Roman"/>
                <w:sz w:val="24"/>
                <w:szCs w:val="24"/>
              </w:rPr>
              <w:t>Nidhi Panchal</w:t>
            </w:r>
          </w:p>
        </w:tc>
        <w:tc>
          <w:tcPr>
            <w:tcW w:w="4675" w:type="dxa"/>
          </w:tcPr>
          <w:p w14:paraId="00000008" w14:textId="77777777" w:rsidR="003C3F6A" w:rsidRDefault="00907F97">
            <w:pPr>
              <w:rPr>
                <w:rFonts w:ascii="Times New Roman" w:eastAsia="Times New Roman" w:hAnsi="Times New Roman" w:cs="Times New Roman"/>
                <w:sz w:val="24"/>
                <w:szCs w:val="24"/>
              </w:rPr>
            </w:pPr>
            <w:r>
              <w:rPr>
                <w:rFonts w:ascii="Times New Roman" w:eastAsia="Times New Roman" w:hAnsi="Times New Roman" w:cs="Times New Roman"/>
                <w:sz w:val="24"/>
                <w:szCs w:val="24"/>
              </w:rPr>
              <w:t>60013180013</w:t>
            </w:r>
          </w:p>
        </w:tc>
      </w:tr>
      <w:tr w:rsidR="003C3F6A" w14:paraId="749067A3" w14:textId="77777777">
        <w:tc>
          <w:tcPr>
            <w:tcW w:w="4675" w:type="dxa"/>
          </w:tcPr>
          <w:p w14:paraId="00000009" w14:textId="77777777" w:rsidR="003C3F6A" w:rsidRDefault="00907F97">
            <w:pPr>
              <w:rPr>
                <w:rFonts w:ascii="Times New Roman" w:eastAsia="Times New Roman" w:hAnsi="Times New Roman" w:cs="Times New Roman"/>
                <w:sz w:val="24"/>
                <w:szCs w:val="24"/>
              </w:rPr>
            </w:pPr>
            <w:r>
              <w:rPr>
                <w:rFonts w:ascii="Times New Roman" w:eastAsia="Times New Roman" w:hAnsi="Times New Roman" w:cs="Times New Roman"/>
                <w:sz w:val="24"/>
                <w:szCs w:val="24"/>
              </w:rPr>
              <w:t>Rut Vyas</w:t>
            </w:r>
          </w:p>
        </w:tc>
        <w:tc>
          <w:tcPr>
            <w:tcW w:w="4675" w:type="dxa"/>
          </w:tcPr>
          <w:p w14:paraId="0000000A" w14:textId="77777777" w:rsidR="003C3F6A" w:rsidRDefault="00907F97">
            <w:pPr>
              <w:rPr>
                <w:rFonts w:ascii="Times New Roman" w:eastAsia="Times New Roman" w:hAnsi="Times New Roman" w:cs="Times New Roman"/>
                <w:sz w:val="24"/>
                <w:szCs w:val="24"/>
              </w:rPr>
            </w:pPr>
            <w:r>
              <w:rPr>
                <w:rFonts w:ascii="Times New Roman" w:eastAsia="Times New Roman" w:hAnsi="Times New Roman" w:cs="Times New Roman"/>
                <w:sz w:val="24"/>
                <w:szCs w:val="24"/>
              </w:rPr>
              <w:t>60002180085</w:t>
            </w:r>
          </w:p>
        </w:tc>
      </w:tr>
      <w:tr w:rsidR="003C3F6A" w14:paraId="62E4CCF4" w14:textId="77777777">
        <w:tc>
          <w:tcPr>
            <w:tcW w:w="4675" w:type="dxa"/>
          </w:tcPr>
          <w:p w14:paraId="0000000B" w14:textId="77777777" w:rsidR="003C3F6A" w:rsidRDefault="00907F97">
            <w:p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Sarvesh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Navare</w:t>
            </w:r>
            <w:proofErr w:type="spellEnd"/>
          </w:p>
        </w:tc>
        <w:tc>
          <w:tcPr>
            <w:tcW w:w="4675" w:type="dxa"/>
          </w:tcPr>
          <w:p w14:paraId="0000000C" w14:textId="77777777" w:rsidR="003C3F6A" w:rsidRDefault="00907F97">
            <w:pPr>
              <w:rPr>
                <w:rFonts w:ascii="Times New Roman" w:eastAsia="Times New Roman" w:hAnsi="Times New Roman" w:cs="Times New Roman"/>
                <w:sz w:val="24"/>
                <w:szCs w:val="24"/>
              </w:rPr>
            </w:pPr>
            <w:r>
              <w:rPr>
                <w:rFonts w:ascii="Times New Roman" w:eastAsia="Times New Roman" w:hAnsi="Times New Roman" w:cs="Times New Roman"/>
                <w:sz w:val="24"/>
                <w:szCs w:val="24"/>
              </w:rPr>
              <w:t>60004180096</w:t>
            </w:r>
          </w:p>
        </w:tc>
      </w:tr>
      <w:tr w:rsidR="003C3F6A" w14:paraId="7E97867A" w14:textId="77777777">
        <w:tc>
          <w:tcPr>
            <w:tcW w:w="4675" w:type="dxa"/>
          </w:tcPr>
          <w:p w14:paraId="0000000D" w14:textId="77777777" w:rsidR="003C3F6A" w:rsidRDefault="00907F97">
            <w:pPr>
              <w:rPr>
                <w:rFonts w:ascii="Times New Roman" w:eastAsia="Times New Roman" w:hAnsi="Times New Roman" w:cs="Times New Roman"/>
                <w:sz w:val="24"/>
                <w:szCs w:val="24"/>
              </w:rPr>
            </w:pPr>
            <w:r>
              <w:rPr>
                <w:rFonts w:ascii="Times New Roman" w:eastAsia="Times New Roman" w:hAnsi="Times New Roman" w:cs="Times New Roman"/>
                <w:sz w:val="24"/>
                <w:szCs w:val="24"/>
              </w:rPr>
              <w:t>Shreya Nayak</w:t>
            </w:r>
          </w:p>
        </w:tc>
        <w:tc>
          <w:tcPr>
            <w:tcW w:w="4675" w:type="dxa"/>
          </w:tcPr>
          <w:p w14:paraId="0000000E" w14:textId="77777777" w:rsidR="003C3F6A" w:rsidRDefault="00907F97">
            <w:pPr>
              <w:rPr>
                <w:rFonts w:ascii="Times New Roman" w:eastAsia="Times New Roman" w:hAnsi="Times New Roman" w:cs="Times New Roman"/>
                <w:sz w:val="24"/>
                <w:szCs w:val="24"/>
              </w:rPr>
            </w:pPr>
            <w:r>
              <w:rPr>
                <w:rFonts w:ascii="Times New Roman" w:eastAsia="Times New Roman" w:hAnsi="Times New Roman" w:cs="Times New Roman"/>
                <w:sz w:val="24"/>
                <w:szCs w:val="24"/>
              </w:rPr>
              <w:t>60002180107</w:t>
            </w:r>
          </w:p>
        </w:tc>
      </w:tr>
      <w:tr w:rsidR="003C3F6A" w14:paraId="160EEE5C" w14:textId="77777777">
        <w:tc>
          <w:tcPr>
            <w:tcW w:w="4675" w:type="dxa"/>
          </w:tcPr>
          <w:p w14:paraId="0000000F" w14:textId="77777777" w:rsidR="003C3F6A" w:rsidRDefault="00907F97">
            <w:p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Uditi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Namdev</w:t>
            </w:r>
            <w:proofErr w:type="spellEnd"/>
          </w:p>
        </w:tc>
        <w:tc>
          <w:tcPr>
            <w:tcW w:w="4675" w:type="dxa"/>
          </w:tcPr>
          <w:p w14:paraId="00000010" w14:textId="77777777" w:rsidR="003C3F6A" w:rsidRDefault="00907F97">
            <w:pPr>
              <w:rPr>
                <w:rFonts w:ascii="Times New Roman" w:eastAsia="Times New Roman" w:hAnsi="Times New Roman" w:cs="Times New Roman"/>
                <w:sz w:val="24"/>
                <w:szCs w:val="24"/>
              </w:rPr>
            </w:pPr>
            <w:r>
              <w:rPr>
                <w:rFonts w:ascii="Times New Roman" w:eastAsia="Times New Roman" w:hAnsi="Times New Roman" w:cs="Times New Roman"/>
                <w:sz w:val="24"/>
                <w:szCs w:val="24"/>
              </w:rPr>
              <w:t>60004180111</w:t>
            </w:r>
          </w:p>
        </w:tc>
      </w:tr>
    </w:tbl>
    <w:p w14:paraId="00000011" w14:textId="77777777" w:rsidR="003C3F6A" w:rsidRDefault="003C3F6A">
      <w:pPr>
        <w:rPr>
          <w:rFonts w:ascii="Times New Roman" w:eastAsia="Times New Roman" w:hAnsi="Times New Roman" w:cs="Times New Roman"/>
          <w:sz w:val="24"/>
          <w:szCs w:val="24"/>
        </w:rPr>
      </w:pPr>
    </w:p>
    <w:p w14:paraId="00000012" w14:textId="77777777" w:rsidR="003C3F6A" w:rsidRDefault="00907F97">
      <w:pPr>
        <w:rPr>
          <w:rFonts w:ascii="Times New Roman" w:eastAsia="Times New Roman" w:hAnsi="Times New Roman" w:cs="Times New Roman"/>
          <w:sz w:val="24"/>
          <w:szCs w:val="24"/>
        </w:rPr>
      </w:pPr>
      <w:r>
        <w:rPr>
          <w:rFonts w:ascii="Times New Roman" w:eastAsia="Times New Roman" w:hAnsi="Times New Roman" w:cs="Times New Roman"/>
          <w:b/>
          <w:sz w:val="24"/>
          <w:szCs w:val="24"/>
        </w:rPr>
        <w:t>University Name:</w:t>
      </w:r>
      <w:r>
        <w:rPr>
          <w:rFonts w:ascii="Times New Roman" w:eastAsia="Times New Roman" w:hAnsi="Times New Roman" w:cs="Times New Roman"/>
          <w:sz w:val="24"/>
          <w:szCs w:val="24"/>
        </w:rPr>
        <w:t xml:space="preserve"> </w:t>
      </w:r>
      <w:r>
        <w:rPr>
          <w:rFonts w:ascii="Times New Roman" w:eastAsia="Times New Roman" w:hAnsi="Times New Roman" w:cs="Times New Roman"/>
        </w:rPr>
        <w:t>DJ Sanghvi College of Engineering</w:t>
      </w:r>
    </w:p>
    <w:p w14:paraId="00000013" w14:textId="77777777" w:rsidR="003C3F6A" w:rsidRDefault="00907F97">
      <w:pPr>
        <w:rPr>
          <w:rFonts w:ascii="Times New Roman" w:eastAsia="Times New Roman" w:hAnsi="Times New Roman" w:cs="Times New Roman"/>
          <w:sz w:val="24"/>
          <w:szCs w:val="24"/>
          <w:highlight w:val="white"/>
        </w:rPr>
      </w:pPr>
      <w:r>
        <w:rPr>
          <w:rFonts w:ascii="Times New Roman" w:eastAsia="Times New Roman" w:hAnsi="Times New Roman" w:cs="Times New Roman"/>
          <w:b/>
          <w:sz w:val="24"/>
          <w:szCs w:val="24"/>
        </w:rPr>
        <w:t>Problem Statement:</w:t>
      </w:r>
      <w:r>
        <w:rPr>
          <w:rFonts w:ascii="Times New Roman" w:eastAsia="Times New Roman" w:hAnsi="Times New Roman" w:cs="Times New Roman"/>
          <w:sz w:val="24"/>
          <w:szCs w:val="24"/>
          <w:highlight w:val="white"/>
        </w:rPr>
        <w:t xml:space="preserve"> </w:t>
      </w:r>
    </w:p>
    <w:p w14:paraId="00000014" w14:textId="77777777" w:rsidR="003C3F6A" w:rsidRDefault="00907F97">
      <w:pPr>
        <w:rPr>
          <w:rFonts w:ascii="Times New Roman" w:eastAsia="Times New Roman" w:hAnsi="Times New Roman" w:cs="Times New Roman"/>
          <w:sz w:val="24"/>
          <w:szCs w:val="24"/>
          <w:highlight w:val="white"/>
        </w:rPr>
      </w:pPr>
      <w:r>
        <w:rPr>
          <w:rFonts w:ascii="Times New Roman" w:eastAsia="Times New Roman" w:hAnsi="Times New Roman" w:cs="Times New Roman"/>
          <w:highlight w:val="white"/>
        </w:rPr>
        <w:t xml:space="preserve">This is an interesting data science problem that involves forecasting future sales across various departments within different Walmart outlets. The challenging aspect of this data science project </w:t>
      </w:r>
      <w:proofErr w:type="gramStart"/>
      <w:r>
        <w:rPr>
          <w:rFonts w:ascii="Times New Roman" w:eastAsia="Times New Roman" w:hAnsi="Times New Roman" w:cs="Times New Roman"/>
          <w:highlight w:val="white"/>
        </w:rPr>
        <w:t>is  to</w:t>
      </w:r>
      <w:proofErr w:type="gramEnd"/>
      <w:r>
        <w:rPr>
          <w:rFonts w:ascii="Times New Roman" w:eastAsia="Times New Roman" w:hAnsi="Times New Roman" w:cs="Times New Roman"/>
          <w:highlight w:val="white"/>
        </w:rPr>
        <w:t xml:space="preserve">  forecast  the  sales on 4 major holidays- Labor Day, Christmas, Thanksgiving and Super Bowl. The selected holiday markdown events are the ones when Walmart makes the highest sales and by </w:t>
      </w:r>
      <w:proofErr w:type="gramStart"/>
      <w:r>
        <w:rPr>
          <w:rFonts w:ascii="Times New Roman" w:eastAsia="Times New Roman" w:hAnsi="Times New Roman" w:cs="Times New Roman"/>
          <w:highlight w:val="white"/>
        </w:rPr>
        <w:t>forecasting  sales</w:t>
      </w:r>
      <w:proofErr w:type="gramEnd"/>
      <w:r>
        <w:rPr>
          <w:rFonts w:ascii="Times New Roman" w:eastAsia="Times New Roman" w:hAnsi="Times New Roman" w:cs="Times New Roman"/>
          <w:highlight w:val="white"/>
        </w:rPr>
        <w:t xml:space="preserve">  for  these  events  they  want  to ensure that there is sufficient product supply to meet the demand. The dataset contains various details like markdown discounts, consumer price index, whether the week was a holiday, temperature, store size, store type and unemployment rate.</w:t>
      </w:r>
    </w:p>
    <w:p w14:paraId="00000015" w14:textId="77777777" w:rsidR="003C3F6A" w:rsidRDefault="00907F97">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Solution Approach:</w:t>
      </w:r>
    </w:p>
    <w:p w14:paraId="00000016" w14:textId="77777777" w:rsidR="003C3F6A" w:rsidRDefault="00907F97">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Strategic planning demands to forecast future sales of a company. In this project we are working on market supergiant Walmart’s dataset. By analyzing approximately 45 stores’ data between 2010 and 2012, we plan to roughly predict the sales on 4 major holidays of the United States- Labor Day, </w:t>
      </w:r>
      <w:proofErr w:type="spellStart"/>
      <w:proofErr w:type="gramStart"/>
      <w:r>
        <w:rPr>
          <w:rFonts w:ascii="Times New Roman" w:eastAsia="Times New Roman" w:hAnsi="Times New Roman" w:cs="Times New Roman"/>
          <w:sz w:val="24"/>
          <w:szCs w:val="24"/>
        </w:rPr>
        <w:t>Christmas,Thanksgiving</w:t>
      </w:r>
      <w:proofErr w:type="spellEnd"/>
      <w:proofErr w:type="gramEnd"/>
      <w:r>
        <w:rPr>
          <w:rFonts w:ascii="Times New Roman" w:eastAsia="Times New Roman" w:hAnsi="Times New Roman" w:cs="Times New Roman"/>
          <w:sz w:val="24"/>
          <w:szCs w:val="24"/>
        </w:rPr>
        <w:t xml:space="preserve"> and Super Bowl. Every Departmental store chain like Walmart wants to predict the store sales in the nearby future so that inventory planning can be done. Along with that, sales prediction helps to increase/decrease store staff based on the rush (More sales can mean more customers are coming to the stores). Also, it is always a good idea to do sales and revenue forecasting to better understand the company's cash-flows and overall </w:t>
      </w:r>
      <w:proofErr w:type="spellStart"/>
      <w:r>
        <w:rPr>
          <w:rFonts w:ascii="Times New Roman" w:eastAsia="Times New Roman" w:hAnsi="Times New Roman" w:cs="Times New Roman"/>
          <w:sz w:val="24"/>
          <w:szCs w:val="24"/>
        </w:rPr>
        <w:t>growth.We</w:t>
      </w:r>
      <w:proofErr w:type="spellEnd"/>
      <w:r>
        <w:rPr>
          <w:rFonts w:ascii="Times New Roman" w:eastAsia="Times New Roman" w:hAnsi="Times New Roman" w:cs="Times New Roman"/>
          <w:sz w:val="24"/>
          <w:szCs w:val="24"/>
        </w:rPr>
        <w:t xml:space="preserve"> plan to use various machine learning algorithms to predict the value of the new data points and then plot them using several techniques of visual representation like tableau and matplotlib </w:t>
      </w:r>
      <w:proofErr w:type="spellStart"/>
      <w:r>
        <w:rPr>
          <w:rFonts w:ascii="Times New Roman" w:eastAsia="Times New Roman" w:hAnsi="Times New Roman" w:cs="Times New Roman"/>
          <w:sz w:val="24"/>
          <w:szCs w:val="24"/>
        </w:rPr>
        <w:t>modules.Exploratory</w:t>
      </w:r>
      <w:proofErr w:type="spellEnd"/>
      <w:r>
        <w:rPr>
          <w:rFonts w:ascii="Times New Roman" w:eastAsia="Times New Roman" w:hAnsi="Times New Roman" w:cs="Times New Roman"/>
          <w:sz w:val="24"/>
          <w:szCs w:val="24"/>
        </w:rPr>
        <w:t xml:space="preserve"> analysis is done using tableau and python will be used to preprocess the data and deploy models to get accurate results for each model.</w:t>
      </w:r>
    </w:p>
    <w:p w14:paraId="00000017" w14:textId="77777777" w:rsidR="003C3F6A" w:rsidRDefault="003C3F6A">
      <w:pPr>
        <w:rPr>
          <w:rFonts w:ascii="Times New Roman" w:eastAsia="Times New Roman" w:hAnsi="Times New Roman" w:cs="Times New Roman"/>
          <w:b/>
          <w:sz w:val="24"/>
          <w:szCs w:val="24"/>
        </w:rPr>
      </w:pPr>
    </w:p>
    <w:p w14:paraId="00000018" w14:textId="77777777" w:rsidR="003C3F6A" w:rsidRDefault="003C3F6A">
      <w:pPr>
        <w:rPr>
          <w:rFonts w:ascii="Times New Roman" w:eastAsia="Times New Roman" w:hAnsi="Times New Roman" w:cs="Times New Roman"/>
        </w:rPr>
      </w:pPr>
    </w:p>
    <w:p w14:paraId="00000019" w14:textId="77777777" w:rsidR="003C3F6A" w:rsidRDefault="003C3F6A">
      <w:pPr>
        <w:rPr>
          <w:rFonts w:ascii="Times New Roman" w:eastAsia="Times New Roman" w:hAnsi="Times New Roman" w:cs="Times New Roman"/>
        </w:rPr>
      </w:pPr>
    </w:p>
    <w:p w14:paraId="0000001A" w14:textId="77777777" w:rsidR="003C3F6A" w:rsidRDefault="003C3F6A">
      <w:pPr>
        <w:rPr>
          <w:rFonts w:ascii="Times New Roman" w:eastAsia="Times New Roman" w:hAnsi="Times New Roman" w:cs="Times New Roman"/>
        </w:rPr>
      </w:pPr>
    </w:p>
    <w:p w14:paraId="0000001B" w14:textId="77777777" w:rsidR="003C3F6A" w:rsidRDefault="003C3F6A">
      <w:pPr>
        <w:rPr>
          <w:rFonts w:ascii="Times New Roman" w:eastAsia="Times New Roman" w:hAnsi="Times New Roman" w:cs="Times New Roman"/>
        </w:rPr>
      </w:pPr>
    </w:p>
    <w:p w14:paraId="0000001C" w14:textId="77777777" w:rsidR="003C3F6A" w:rsidRDefault="00907F97">
      <w:pPr>
        <w:rPr>
          <w:rFonts w:ascii="Times New Roman" w:eastAsia="Times New Roman" w:hAnsi="Times New Roman" w:cs="Times New Roman"/>
          <w:b/>
          <w:sz w:val="30"/>
          <w:szCs w:val="30"/>
        </w:rPr>
      </w:pPr>
      <w:r>
        <w:rPr>
          <w:rFonts w:ascii="Times New Roman" w:eastAsia="Times New Roman" w:hAnsi="Times New Roman" w:cs="Times New Roman"/>
          <w:b/>
          <w:sz w:val="30"/>
          <w:szCs w:val="30"/>
        </w:rPr>
        <w:lastRenderedPageBreak/>
        <w:t>Tools and Technologies Used:</w:t>
      </w:r>
    </w:p>
    <w:p w14:paraId="0000001D" w14:textId="77777777" w:rsidR="003C3F6A" w:rsidRDefault="00907F97">
      <w:pPr>
        <w:rPr>
          <w:rFonts w:ascii="Times New Roman" w:eastAsia="Times New Roman" w:hAnsi="Times New Roman" w:cs="Times New Roman"/>
          <w:b/>
        </w:rPr>
      </w:pPr>
      <w:r>
        <w:rPr>
          <w:rFonts w:ascii="Times New Roman" w:eastAsia="Times New Roman" w:hAnsi="Times New Roman" w:cs="Times New Roman"/>
        </w:rPr>
        <w:t>1.</w:t>
      </w:r>
      <w:r>
        <w:rPr>
          <w:rFonts w:ascii="Times New Roman" w:eastAsia="Times New Roman" w:hAnsi="Times New Roman" w:cs="Times New Roman"/>
          <w:b/>
        </w:rPr>
        <w:t xml:space="preserve"> Python libraries:</w:t>
      </w:r>
    </w:p>
    <w:p w14:paraId="0000001E" w14:textId="77777777" w:rsidR="003C3F6A" w:rsidRDefault="00907F97">
      <w:pPr>
        <w:numPr>
          <w:ilvl w:val="0"/>
          <w:numId w:val="3"/>
        </w:numPr>
        <w:spacing w:after="0"/>
        <w:rPr>
          <w:rFonts w:ascii="Times New Roman" w:eastAsia="Times New Roman" w:hAnsi="Times New Roman" w:cs="Times New Roman"/>
        </w:rPr>
      </w:pPr>
      <w:proofErr w:type="spellStart"/>
      <w:proofErr w:type="gramStart"/>
      <w:r>
        <w:rPr>
          <w:rFonts w:ascii="Times New Roman" w:eastAsia="Times New Roman" w:hAnsi="Times New Roman" w:cs="Times New Roman"/>
        </w:rPr>
        <w:t>Numpy:NumPy</w:t>
      </w:r>
      <w:proofErr w:type="spellEnd"/>
      <w:proofErr w:type="gramEnd"/>
      <w:r>
        <w:rPr>
          <w:rFonts w:ascii="Times New Roman" w:eastAsia="Times New Roman" w:hAnsi="Times New Roman" w:cs="Times New Roman"/>
        </w:rPr>
        <w:t xml:space="preserve"> is a Python library used for working with </w:t>
      </w:r>
      <w:proofErr w:type="spellStart"/>
      <w:r>
        <w:rPr>
          <w:rFonts w:ascii="Times New Roman" w:eastAsia="Times New Roman" w:hAnsi="Times New Roman" w:cs="Times New Roman"/>
        </w:rPr>
        <w:t>arrays.It</w:t>
      </w:r>
      <w:proofErr w:type="spellEnd"/>
      <w:r>
        <w:rPr>
          <w:rFonts w:ascii="Times New Roman" w:eastAsia="Times New Roman" w:hAnsi="Times New Roman" w:cs="Times New Roman"/>
        </w:rPr>
        <w:t xml:space="preserve"> also has functions for working in the domain of linear algebra, </w:t>
      </w:r>
      <w:proofErr w:type="spellStart"/>
      <w:r>
        <w:rPr>
          <w:rFonts w:ascii="Times New Roman" w:eastAsia="Times New Roman" w:hAnsi="Times New Roman" w:cs="Times New Roman"/>
        </w:rPr>
        <w:t>fourier</w:t>
      </w:r>
      <w:proofErr w:type="spellEnd"/>
      <w:r>
        <w:rPr>
          <w:rFonts w:ascii="Times New Roman" w:eastAsia="Times New Roman" w:hAnsi="Times New Roman" w:cs="Times New Roman"/>
        </w:rPr>
        <w:t xml:space="preserve"> transform, and matrices.</w:t>
      </w:r>
    </w:p>
    <w:p w14:paraId="0000001F" w14:textId="77777777" w:rsidR="003C3F6A" w:rsidRDefault="00907F97">
      <w:pPr>
        <w:numPr>
          <w:ilvl w:val="0"/>
          <w:numId w:val="3"/>
        </w:numPr>
        <w:spacing w:after="0"/>
        <w:rPr>
          <w:rFonts w:ascii="Times New Roman" w:eastAsia="Times New Roman" w:hAnsi="Times New Roman" w:cs="Times New Roman"/>
        </w:rPr>
      </w:pPr>
      <w:proofErr w:type="spellStart"/>
      <w:proofErr w:type="gramStart"/>
      <w:r>
        <w:rPr>
          <w:rFonts w:ascii="Times New Roman" w:eastAsia="Times New Roman" w:hAnsi="Times New Roman" w:cs="Times New Roman"/>
        </w:rPr>
        <w:t>Matplotlib:Matplotlib</w:t>
      </w:r>
      <w:proofErr w:type="spellEnd"/>
      <w:proofErr w:type="gramEnd"/>
      <w:r>
        <w:rPr>
          <w:rFonts w:ascii="Times New Roman" w:eastAsia="Times New Roman" w:hAnsi="Times New Roman" w:cs="Times New Roman"/>
        </w:rPr>
        <w:t xml:space="preserve"> is a comprehensive library for creating static, animated, and interactive visualizations in Python.</w:t>
      </w:r>
    </w:p>
    <w:p w14:paraId="00000020" w14:textId="77777777" w:rsidR="003C3F6A" w:rsidRDefault="00907F97">
      <w:pPr>
        <w:numPr>
          <w:ilvl w:val="0"/>
          <w:numId w:val="3"/>
        </w:numPr>
        <w:spacing w:after="0"/>
        <w:rPr>
          <w:rFonts w:ascii="Times New Roman" w:eastAsia="Times New Roman" w:hAnsi="Times New Roman" w:cs="Times New Roman"/>
        </w:rPr>
      </w:pPr>
      <w:r>
        <w:rPr>
          <w:rFonts w:ascii="Times New Roman" w:eastAsia="Times New Roman" w:hAnsi="Times New Roman" w:cs="Times New Roman"/>
        </w:rPr>
        <w:t>Seaborn: Seaborn is a Python data visualization library based on matplotlib. It provides a high-level interface for drawing attractive and informative statistical graphics.</w:t>
      </w:r>
    </w:p>
    <w:p w14:paraId="00000021" w14:textId="77777777" w:rsidR="003C3F6A" w:rsidRDefault="00907F97">
      <w:pPr>
        <w:numPr>
          <w:ilvl w:val="0"/>
          <w:numId w:val="3"/>
        </w:numPr>
        <w:spacing w:after="0"/>
        <w:rPr>
          <w:rFonts w:ascii="Times New Roman" w:eastAsia="Times New Roman" w:hAnsi="Times New Roman" w:cs="Times New Roman"/>
        </w:rPr>
      </w:pPr>
      <w:r>
        <w:rPr>
          <w:rFonts w:ascii="Times New Roman" w:eastAsia="Times New Roman" w:hAnsi="Times New Roman" w:cs="Times New Roman"/>
        </w:rPr>
        <w:t xml:space="preserve">Pandas: pandas is a fast, powerful, flexible and easy to use open source data analysis and manipulation </w:t>
      </w:r>
      <w:proofErr w:type="spellStart"/>
      <w:proofErr w:type="gramStart"/>
      <w:r>
        <w:rPr>
          <w:rFonts w:ascii="Times New Roman" w:eastAsia="Times New Roman" w:hAnsi="Times New Roman" w:cs="Times New Roman"/>
        </w:rPr>
        <w:t>tool,built</w:t>
      </w:r>
      <w:proofErr w:type="spellEnd"/>
      <w:proofErr w:type="gramEnd"/>
      <w:r>
        <w:rPr>
          <w:rFonts w:ascii="Times New Roman" w:eastAsia="Times New Roman" w:hAnsi="Times New Roman" w:cs="Times New Roman"/>
        </w:rPr>
        <w:t xml:space="preserve"> on top of the Python programming language.</w:t>
      </w:r>
    </w:p>
    <w:p w14:paraId="00000022" w14:textId="77777777" w:rsidR="003C3F6A" w:rsidRDefault="00907F97">
      <w:pPr>
        <w:numPr>
          <w:ilvl w:val="0"/>
          <w:numId w:val="3"/>
        </w:numPr>
        <w:rPr>
          <w:rFonts w:ascii="Times New Roman" w:eastAsia="Times New Roman" w:hAnsi="Times New Roman" w:cs="Times New Roman"/>
        </w:rPr>
      </w:pPr>
      <w:proofErr w:type="spellStart"/>
      <w:r>
        <w:rPr>
          <w:rFonts w:ascii="Times New Roman" w:eastAsia="Times New Roman" w:hAnsi="Times New Roman" w:cs="Times New Roman"/>
        </w:rPr>
        <w:t>Sklearn</w:t>
      </w:r>
      <w:proofErr w:type="spellEnd"/>
      <w:r>
        <w:rPr>
          <w:rFonts w:ascii="Times New Roman" w:eastAsia="Times New Roman" w:hAnsi="Times New Roman" w:cs="Times New Roman"/>
        </w:rPr>
        <w:t>: It is a machine learning library that features various algorithms like support vector machines, random forests, and k-</w:t>
      </w:r>
      <w:proofErr w:type="spellStart"/>
      <w:r>
        <w:rPr>
          <w:rFonts w:ascii="Times New Roman" w:eastAsia="Times New Roman" w:hAnsi="Times New Roman" w:cs="Times New Roman"/>
        </w:rPr>
        <w:t>neighbours</w:t>
      </w:r>
      <w:proofErr w:type="spellEnd"/>
      <w:r>
        <w:rPr>
          <w:rFonts w:ascii="Times New Roman" w:eastAsia="Times New Roman" w:hAnsi="Times New Roman" w:cs="Times New Roman"/>
        </w:rPr>
        <w:t xml:space="preserve">, and it also supports Python </w:t>
      </w:r>
      <w:proofErr w:type="spellStart"/>
      <w:r>
        <w:rPr>
          <w:rFonts w:ascii="Times New Roman" w:eastAsia="Times New Roman" w:hAnsi="Times New Roman" w:cs="Times New Roman"/>
        </w:rPr>
        <w:t>numericals</w:t>
      </w:r>
      <w:proofErr w:type="spellEnd"/>
      <w:r>
        <w:rPr>
          <w:rFonts w:ascii="Times New Roman" w:eastAsia="Times New Roman" w:hAnsi="Times New Roman" w:cs="Times New Roman"/>
        </w:rPr>
        <w:t xml:space="preserve"> and scientific libraries like NumPy and </w:t>
      </w:r>
      <w:proofErr w:type="gramStart"/>
      <w:r>
        <w:rPr>
          <w:rFonts w:ascii="Times New Roman" w:eastAsia="Times New Roman" w:hAnsi="Times New Roman" w:cs="Times New Roman"/>
        </w:rPr>
        <w:t>SciPy .</w:t>
      </w:r>
      <w:proofErr w:type="gramEnd"/>
    </w:p>
    <w:p w14:paraId="00000023" w14:textId="77777777" w:rsidR="003C3F6A" w:rsidRDefault="00907F97">
      <w:pPr>
        <w:rPr>
          <w:rFonts w:ascii="Times New Roman" w:eastAsia="Times New Roman" w:hAnsi="Times New Roman" w:cs="Times New Roman"/>
        </w:rPr>
      </w:pPr>
      <w:r>
        <w:rPr>
          <w:rFonts w:ascii="Times New Roman" w:eastAsia="Times New Roman" w:hAnsi="Times New Roman" w:cs="Times New Roman"/>
        </w:rPr>
        <w:t xml:space="preserve"> </w:t>
      </w:r>
    </w:p>
    <w:p w14:paraId="00000024" w14:textId="77777777" w:rsidR="003C3F6A" w:rsidRDefault="00907F97">
      <w:pPr>
        <w:rPr>
          <w:rFonts w:ascii="Times New Roman" w:eastAsia="Times New Roman" w:hAnsi="Times New Roman" w:cs="Times New Roman"/>
          <w:b/>
          <w:sz w:val="30"/>
          <w:szCs w:val="30"/>
        </w:rPr>
      </w:pPr>
      <w:r>
        <w:rPr>
          <w:rFonts w:ascii="Times New Roman" w:eastAsia="Times New Roman" w:hAnsi="Times New Roman" w:cs="Times New Roman"/>
        </w:rPr>
        <w:t xml:space="preserve">2. </w:t>
      </w:r>
      <w:r>
        <w:rPr>
          <w:rFonts w:ascii="Times New Roman" w:eastAsia="Times New Roman" w:hAnsi="Times New Roman" w:cs="Times New Roman"/>
          <w:b/>
        </w:rPr>
        <w:t>Tableau</w:t>
      </w:r>
    </w:p>
    <w:p w14:paraId="00000025" w14:textId="1B745F8D" w:rsidR="003C3F6A" w:rsidRDefault="003C3F6A">
      <w:pPr>
        <w:rPr>
          <w:rFonts w:ascii="Times New Roman" w:eastAsia="Times New Roman" w:hAnsi="Times New Roman" w:cs="Times New Roman"/>
          <w:sz w:val="26"/>
          <w:szCs w:val="26"/>
        </w:rPr>
      </w:pPr>
    </w:p>
    <w:p w14:paraId="5A8259B8" w14:textId="792B168E" w:rsidR="00907F97" w:rsidRDefault="00907F97">
      <w:pPr>
        <w:rPr>
          <w:rFonts w:ascii="Times New Roman" w:eastAsia="Times New Roman" w:hAnsi="Times New Roman" w:cs="Times New Roman"/>
          <w:b/>
          <w:bCs/>
          <w:sz w:val="26"/>
          <w:szCs w:val="26"/>
        </w:rPr>
      </w:pPr>
      <w:r w:rsidRPr="00907F97">
        <w:rPr>
          <w:rFonts w:ascii="Times New Roman" w:eastAsia="Times New Roman" w:hAnsi="Times New Roman" w:cs="Times New Roman"/>
          <w:b/>
          <w:bCs/>
          <w:sz w:val="26"/>
          <w:szCs w:val="26"/>
        </w:rPr>
        <w:t>Dataset Used:</w:t>
      </w:r>
    </w:p>
    <w:p w14:paraId="050D4917" w14:textId="77777777" w:rsidR="00907F97" w:rsidRDefault="00907F97">
      <w:pPr>
        <w:rPr>
          <w:rFonts w:ascii="Times New Roman" w:eastAsia="Times New Roman" w:hAnsi="Times New Roman" w:cs="Times New Roman"/>
          <w:b/>
          <w:bCs/>
          <w:sz w:val="26"/>
          <w:szCs w:val="26"/>
        </w:rPr>
      </w:pPr>
    </w:p>
    <w:p w14:paraId="72A91A6E" w14:textId="443643B3" w:rsidR="00907F97" w:rsidRPr="00907F97" w:rsidRDefault="00907F97">
      <w:pPr>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object w:dxaOrig="1520" w:dyaOrig="987" w14:anchorId="1B27E7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2pt;height:49.2pt" o:ole="">
            <v:imagedata r:id="rId5" o:title=""/>
          </v:shape>
          <o:OLEObject Type="Embed" ProgID="Excel.SheetMacroEnabled.12" ShapeID="_x0000_i1025" DrawAspect="Icon" ObjectID="_1686341943" r:id="rId6"/>
        </w:object>
      </w:r>
      <w:r>
        <w:rPr>
          <w:rFonts w:ascii="Times New Roman" w:eastAsia="Times New Roman" w:hAnsi="Times New Roman" w:cs="Times New Roman"/>
          <w:b/>
          <w:bCs/>
          <w:sz w:val="26"/>
          <w:szCs w:val="26"/>
        </w:rPr>
        <w:object w:dxaOrig="1520" w:dyaOrig="987" w14:anchorId="0574208B">
          <v:shape id="_x0000_i1026" type="#_x0000_t75" style="width:76.2pt;height:49.2pt" o:ole="">
            <v:imagedata r:id="rId7" o:title=""/>
          </v:shape>
          <o:OLEObject Type="Embed" ProgID="Excel.SheetMacroEnabled.12" ShapeID="_x0000_i1026" DrawAspect="Icon" ObjectID="_1686341944" r:id="rId8"/>
        </w:object>
      </w:r>
      <w:r>
        <w:rPr>
          <w:rFonts w:ascii="Times New Roman" w:eastAsia="Times New Roman" w:hAnsi="Times New Roman" w:cs="Times New Roman"/>
          <w:b/>
          <w:bCs/>
          <w:sz w:val="26"/>
          <w:szCs w:val="26"/>
        </w:rPr>
        <w:object w:dxaOrig="1520" w:dyaOrig="987" w14:anchorId="70D0110D">
          <v:shape id="_x0000_i1027" type="#_x0000_t75" style="width:76.2pt;height:49.2pt" o:ole="">
            <v:imagedata r:id="rId9" o:title=""/>
          </v:shape>
          <o:OLEObject Type="Embed" ProgID="Excel.SheetMacroEnabled.12" ShapeID="_x0000_i1027" DrawAspect="Icon" ObjectID="_1686341945" r:id="rId10"/>
        </w:object>
      </w:r>
    </w:p>
    <w:p w14:paraId="00000026" w14:textId="77777777" w:rsidR="003C3F6A" w:rsidRDefault="003C3F6A">
      <w:pPr>
        <w:rPr>
          <w:rFonts w:ascii="Times New Roman" w:eastAsia="Times New Roman" w:hAnsi="Times New Roman" w:cs="Times New Roman"/>
          <w:sz w:val="26"/>
          <w:szCs w:val="26"/>
        </w:rPr>
      </w:pPr>
    </w:p>
    <w:p w14:paraId="00000027" w14:textId="77777777" w:rsidR="003C3F6A" w:rsidRDefault="003C3F6A">
      <w:pPr>
        <w:rPr>
          <w:rFonts w:ascii="Times New Roman" w:eastAsia="Times New Roman" w:hAnsi="Times New Roman" w:cs="Times New Roman"/>
          <w:sz w:val="26"/>
          <w:szCs w:val="26"/>
        </w:rPr>
      </w:pPr>
    </w:p>
    <w:p w14:paraId="00000028" w14:textId="77777777" w:rsidR="003C3F6A" w:rsidRDefault="003C3F6A">
      <w:pPr>
        <w:rPr>
          <w:rFonts w:ascii="Times New Roman" w:eastAsia="Times New Roman" w:hAnsi="Times New Roman" w:cs="Times New Roman"/>
          <w:sz w:val="26"/>
          <w:szCs w:val="26"/>
        </w:rPr>
      </w:pPr>
    </w:p>
    <w:p w14:paraId="00000029" w14:textId="77777777" w:rsidR="003C3F6A" w:rsidRDefault="003C3F6A">
      <w:pPr>
        <w:rPr>
          <w:rFonts w:ascii="Times New Roman" w:eastAsia="Times New Roman" w:hAnsi="Times New Roman" w:cs="Times New Roman"/>
          <w:sz w:val="26"/>
          <w:szCs w:val="26"/>
        </w:rPr>
      </w:pPr>
    </w:p>
    <w:p w14:paraId="0000002A" w14:textId="77777777" w:rsidR="003C3F6A" w:rsidRDefault="003C3F6A">
      <w:pPr>
        <w:rPr>
          <w:rFonts w:ascii="Times New Roman" w:eastAsia="Times New Roman" w:hAnsi="Times New Roman" w:cs="Times New Roman"/>
          <w:sz w:val="26"/>
          <w:szCs w:val="26"/>
        </w:rPr>
      </w:pPr>
    </w:p>
    <w:p w14:paraId="0000002B" w14:textId="77777777" w:rsidR="003C3F6A" w:rsidRDefault="003C3F6A">
      <w:pPr>
        <w:rPr>
          <w:rFonts w:ascii="Times New Roman" w:eastAsia="Times New Roman" w:hAnsi="Times New Roman" w:cs="Times New Roman"/>
          <w:sz w:val="26"/>
          <w:szCs w:val="26"/>
        </w:rPr>
      </w:pPr>
    </w:p>
    <w:p w14:paraId="0000002C" w14:textId="77777777" w:rsidR="003C3F6A" w:rsidRDefault="003C3F6A">
      <w:pPr>
        <w:rPr>
          <w:rFonts w:ascii="Times New Roman" w:eastAsia="Times New Roman" w:hAnsi="Times New Roman" w:cs="Times New Roman"/>
          <w:sz w:val="26"/>
          <w:szCs w:val="26"/>
        </w:rPr>
      </w:pPr>
    </w:p>
    <w:p w14:paraId="0000002D" w14:textId="77777777" w:rsidR="003C3F6A" w:rsidRDefault="003C3F6A">
      <w:pPr>
        <w:rPr>
          <w:rFonts w:ascii="Times New Roman" w:eastAsia="Times New Roman" w:hAnsi="Times New Roman" w:cs="Times New Roman"/>
          <w:sz w:val="26"/>
          <w:szCs w:val="26"/>
        </w:rPr>
      </w:pPr>
    </w:p>
    <w:p w14:paraId="0000002E" w14:textId="77777777" w:rsidR="003C3F6A" w:rsidRDefault="003C3F6A">
      <w:pPr>
        <w:rPr>
          <w:rFonts w:ascii="Times New Roman" w:eastAsia="Times New Roman" w:hAnsi="Times New Roman" w:cs="Times New Roman"/>
          <w:sz w:val="26"/>
          <w:szCs w:val="26"/>
        </w:rPr>
      </w:pPr>
    </w:p>
    <w:p w14:paraId="00000034" w14:textId="69B9A270" w:rsidR="003C3F6A" w:rsidRDefault="003C3F6A">
      <w:pPr>
        <w:rPr>
          <w:rFonts w:ascii="Times New Roman" w:eastAsia="Times New Roman" w:hAnsi="Times New Roman" w:cs="Times New Roman"/>
          <w:sz w:val="26"/>
          <w:szCs w:val="26"/>
        </w:rPr>
      </w:pPr>
    </w:p>
    <w:p w14:paraId="11998D8A" w14:textId="77777777" w:rsidR="00907F97" w:rsidRDefault="00907F97">
      <w:pPr>
        <w:rPr>
          <w:rFonts w:ascii="Times New Roman" w:eastAsia="Times New Roman" w:hAnsi="Times New Roman" w:cs="Times New Roman"/>
          <w:sz w:val="26"/>
          <w:szCs w:val="26"/>
        </w:rPr>
      </w:pPr>
    </w:p>
    <w:p w14:paraId="00000035" w14:textId="77777777" w:rsidR="003C3F6A" w:rsidRDefault="00907F97">
      <w:pPr>
        <w:numPr>
          <w:ilvl w:val="0"/>
          <w:numId w:val="1"/>
        </w:numPr>
        <w:rPr>
          <w:rFonts w:ascii="Times New Roman" w:eastAsia="Times New Roman" w:hAnsi="Times New Roman" w:cs="Times New Roman"/>
          <w:b/>
          <w:sz w:val="30"/>
          <w:szCs w:val="30"/>
        </w:rPr>
      </w:pPr>
      <w:r>
        <w:rPr>
          <w:rFonts w:ascii="Times New Roman" w:eastAsia="Times New Roman" w:hAnsi="Times New Roman" w:cs="Times New Roman"/>
          <w:b/>
          <w:sz w:val="30"/>
          <w:szCs w:val="30"/>
        </w:rPr>
        <w:lastRenderedPageBreak/>
        <w:t xml:space="preserve">Exploratory Data Analysis </w:t>
      </w:r>
    </w:p>
    <w:p w14:paraId="00000036" w14:textId="77777777" w:rsidR="003C3F6A" w:rsidRDefault="00907F97">
      <w:pPr>
        <w:rPr>
          <w:rFonts w:ascii="Times New Roman" w:eastAsia="Times New Roman" w:hAnsi="Times New Roman" w:cs="Times New Roman"/>
          <w:b/>
          <w:sz w:val="30"/>
          <w:szCs w:val="30"/>
        </w:rPr>
      </w:pPr>
      <w:r>
        <w:rPr>
          <w:rFonts w:ascii="Times New Roman" w:eastAsia="Times New Roman" w:hAnsi="Times New Roman" w:cs="Times New Roman"/>
          <w:b/>
          <w:sz w:val="30"/>
          <w:szCs w:val="30"/>
        </w:rPr>
        <w:t>Exploring the Data to get some inferences:</w:t>
      </w:r>
    </w:p>
    <w:p w14:paraId="00000037" w14:textId="77777777" w:rsidR="003C3F6A" w:rsidRDefault="00907F97">
      <w:pPr>
        <w:rPr>
          <w:rFonts w:ascii="Times New Roman" w:eastAsia="Times New Roman" w:hAnsi="Times New Roman" w:cs="Times New Roman"/>
        </w:rPr>
      </w:pPr>
      <w:r>
        <w:rPr>
          <w:rFonts w:ascii="Times New Roman" w:eastAsia="Times New Roman" w:hAnsi="Times New Roman" w:cs="Times New Roman"/>
        </w:rPr>
        <w:t>A]</w:t>
      </w:r>
    </w:p>
    <w:p w14:paraId="00000038" w14:textId="77777777" w:rsidR="003C3F6A" w:rsidRDefault="00907F97">
      <w:pPr>
        <w:jc w:val="center"/>
        <w:rPr>
          <w:rFonts w:ascii="Times New Roman" w:eastAsia="Times New Roman" w:hAnsi="Times New Roman" w:cs="Times New Roman"/>
          <w:b/>
          <w:u w:val="single"/>
        </w:rPr>
      </w:pPr>
      <w:r>
        <w:rPr>
          <w:rFonts w:ascii="Times New Roman" w:eastAsia="Times New Roman" w:hAnsi="Times New Roman" w:cs="Times New Roman"/>
          <w:noProof/>
        </w:rPr>
        <w:drawing>
          <wp:inline distT="0" distB="0" distL="0" distR="0">
            <wp:extent cx="5300663" cy="2748492"/>
            <wp:effectExtent l="0" t="0" r="0" b="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1"/>
                    <a:srcRect/>
                    <a:stretch>
                      <a:fillRect/>
                    </a:stretch>
                  </pic:blipFill>
                  <pic:spPr>
                    <a:xfrm>
                      <a:off x="0" y="0"/>
                      <a:ext cx="5300663" cy="2748492"/>
                    </a:xfrm>
                    <a:prstGeom prst="rect">
                      <a:avLst/>
                    </a:prstGeom>
                    <a:ln/>
                  </pic:spPr>
                </pic:pic>
              </a:graphicData>
            </a:graphic>
          </wp:inline>
        </w:drawing>
      </w:r>
    </w:p>
    <w:p w14:paraId="00000039" w14:textId="77777777" w:rsidR="003C3F6A" w:rsidRDefault="00907F97">
      <w:pPr>
        <w:jc w:val="center"/>
        <w:rPr>
          <w:rFonts w:ascii="Times New Roman" w:eastAsia="Times New Roman" w:hAnsi="Times New Roman" w:cs="Times New Roman"/>
        </w:rPr>
      </w:pPr>
      <w:r>
        <w:rPr>
          <w:rFonts w:ascii="Times New Roman" w:eastAsia="Times New Roman" w:hAnsi="Times New Roman" w:cs="Times New Roman"/>
        </w:rPr>
        <w:t>The Top department parameter helps us to shortlist the departments in a particular store (which can be selected by entering the store number) having the highest average weekly sales. This is useful as it gives us information about which departments have products that are popular among people and fast selling.</w:t>
      </w:r>
    </w:p>
    <w:p w14:paraId="0000003A" w14:textId="77777777" w:rsidR="003C3F6A" w:rsidRDefault="00907F97">
      <w:pPr>
        <w:rPr>
          <w:rFonts w:ascii="Times New Roman" w:eastAsia="Times New Roman" w:hAnsi="Times New Roman" w:cs="Times New Roman"/>
        </w:rPr>
      </w:pPr>
      <w:r>
        <w:rPr>
          <w:rFonts w:ascii="Times New Roman" w:eastAsia="Times New Roman" w:hAnsi="Times New Roman" w:cs="Times New Roman"/>
        </w:rPr>
        <w:t>B]</w:t>
      </w:r>
    </w:p>
    <w:p w14:paraId="0000003B" w14:textId="77777777" w:rsidR="003C3F6A" w:rsidRDefault="00907F97">
      <w:pPr>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extent cx="4629691" cy="3195638"/>
            <wp:effectExtent l="0" t="0" r="0" b="0"/>
            <wp:docPr id="14"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12"/>
                    <a:srcRect/>
                    <a:stretch>
                      <a:fillRect/>
                    </a:stretch>
                  </pic:blipFill>
                  <pic:spPr>
                    <a:xfrm>
                      <a:off x="0" y="0"/>
                      <a:ext cx="4629691" cy="3195638"/>
                    </a:xfrm>
                    <a:prstGeom prst="rect">
                      <a:avLst/>
                    </a:prstGeom>
                    <a:ln/>
                  </pic:spPr>
                </pic:pic>
              </a:graphicData>
            </a:graphic>
          </wp:inline>
        </w:drawing>
      </w:r>
    </w:p>
    <w:p w14:paraId="0000003C" w14:textId="77777777" w:rsidR="003C3F6A" w:rsidRDefault="003C3F6A">
      <w:pPr>
        <w:rPr>
          <w:rFonts w:ascii="Times New Roman" w:eastAsia="Times New Roman" w:hAnsi="Times New Roman" w:cs="Times New Roman"/>
        </w:rPr>
      </w:pPr>
    </w:p>
    <w:p w14:paraId="0000003D" w14:textId="77777777" w:rsidR="003C3F6A" w:rsidRDefault="00907F97">
      <w:pPr>
        <w:jc w:val="center"/>
        <w:rPr>
          <w:rFonts w:ascii="Times New Roman" w:eastAsia="Times New Roman" w:hAnsi="Times New Roman" w:cs="Times New Roman"/>
        </w:rPr>
      </w:pPr>
      <w:r>
        <w:rPr>
          <w:rFonts w:ascii="Times New Roman" w:eastAsia="Times New Roman" w:hAnsi="Times New Roman" w:cs="Times New Roman"/>
          <w:noProof/>
        </w:rPr>
        <w:lastRenderedPageBreak/>
        <w:drawing>
          <wp:inline distT="0" distB="0" distL="0" distR="0">
            <wp:extent cx="5214938" cy="2699399"/>
            <wp:effectExtent l="0" t="0" r="0" b="0"/>
            <wp:docPr id="1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3"/>
                    <a:srcRect/>
                    <a:stretch>
                      <a:fillRect/>
                    </a:stretch>
                  </pic:blipFill>
                  <pic:spPr>
                    <a:xfrm>
                      <a:off x="0" y="0"/>
                      <a:ext cx="5214938" cy="2699399"/>
                    </a:xfrm>
                    <a:prstGeom prst="rect">
                      <a:avLst/>
                    </a:prstGeom>
                    <a:ln/>
                  </pic:spPr>
                </pic:pic>
              </a:graphicData>
            </a:graphic>
          </wp:inline>
        </w:drawing>
      </w:r>
    </w:p>
    <w:p w14:paraId="0000003E" w14:textId="77777777" w:rsidR="003C3F6A" w:rsidRDefault="00907F97">
      <w:pPr>
        <w:jc w:val="center"/>
        <w:rPr>
          <w:rFonts w:ascii="Times New Roman" w:eastAsia="Times New Roman" w:hAnsi="Times New Roman" w:cs="Times New Roman"/>
        </w:rPr>
      </w:pPr>
      <w:r>
        <w:rPr>
          <w:rFonts w:ascii="Times New Roman" w:eastAsia="Times New Roman" w:hAnsi="Times New Roman" w:cs="Times New Roman"/>
        </w:rPr>
        <w:t>A correlation matrix was made to find out the correlation between different variables of the dataset. From this, we infer that the Weekly Sales had the most correlation of 0.24 with the size of the store. To further check how they are correlated, we plotted a trend line for the same.</w:t>
      </w:r>
    </w:p>
    <w:p w14:paraId="0000003F" w14:textId="77777777" w:rsidR="003C3F6A" w:rsidRDefault="00907F97">
      <w:pPr>
        <w:jc w:val="center"/>
        <w:rPr>
          <w:rFonts w:ascii="Times New Roman" w:eastAsia="Times New Roman" w:hAnsi="Times New Roman" w:cs="Times New Roman"/>
        </w:rPr>
      </w:pPr>
      <w:r>
        <w:rPr>
          <w:rFonts w:ascii="Times New Roman" w:eastAsia="Times New Roman" w:hAnsi="Times New Roman" w:cs="Times New Roman"/>
        </w:rPr>
        <w:t>The dependent variable is placed on the y-axis (average weekly sales) and the independent variable is placed on the x-axis (Store Size).  It can be observed that the average weekly sales increases with the increase in the store size. Here the different stores of Walmart vary in size, which is found to be an important factor in contributing to the sales.</w:t>
      </w:r>
    </w:p>
    <w:p w14:paraId="00000040" w14:textId="77777777" w:rsidR="003C3F6A" w:rsidRDefault="003C3F6A">
      <w:pPr>
        <w:jc w:val="center"/>
        <w:rPr>
          <w:rFonts w:ascii="Times New Roman" w:eastAsia="Times New Roman" w:hAnsi="Times New Roman" w:cs="Times New Roman"/>
        </w:rPr>
      </w:pPr>
    </w:p>
    <w:p w14:paraId="00000041" w14:textId="77777777" w:rsidR="003C3F6A" w:rsidRDefault="00907F97">
      <w:pPr>
        <w:rPr>
          <w:rFonts w:ascii="Times New Roman" w:eastAsia="Times New Roman" w:hAnsi="Times New Roman" w:cs="Times New Roman"/>
        </w:rPr>
      </w:pPr>
      <w:r>
        <w:rPr>
          <w:rFonts w:ascii="Times New Roman" w:eastAsia="Times New Roman" w:hAnsi="Times New Roman" w:cs="Times New Roman"/>
        </w:rPr>
        <w:t>C]</w:t>
      </w:r>
    </w:p>
    <w:p w14:paraId="00000042" w14:textId="77777777" w:rsidR="003C3F6A" w:rsidRDefault="00907F97">
      <w:pPr>
        <w:jc w:val="center"/>
        <w:rPr>
          <w:rFonts w:ascii="Times New Roman" w:eastAsia="Times New Roman" w:hAnsi="Times New Roman" w:cs="Times New Roman"/>
        </w:rPr>
      </w:pPr>
      <w:r>
        <w:rPr>
          <w:rFonts w:ascii="Times New Roman" w:eastAsia="Times New Roman" w:hAnsi="Times New Roman" w:cs="Times New Roman"/>
          <w:noProof/>
        </w:rPr>
        <w:drawing>
          <wp:inline distT="0" distB="0" distL="0" distR="0">
            <wp:extent cx="5943600" cy="3061970"/>
            <wp:effectExtent l="0" t="0" r="0" b="0"/>
            <wp:docPr id="1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4"/>
                    <a:srcRect/>
                    <a:stretch>
                      <a:fillRect/>
                    </a:stretch>
                  </pic:blipFill>
                  <pic:spPr>
                    <a:xfrm>
                      <a:off x="0" y="0"/>
                      <a:ext cx="5943600" cy="3061970"/>
                    </a:xfrm>
                    <a:prstGeom prst="rect">
                      <a:avLst/>
                    </a:prstGeom>
                    <a:ln/>
                  </pic:spPr>
                </pic:pic>
              </a:graphicData>
            </a:graphic>
          </wp:inline>
        </w:drawing>
      </w:r>
    </w:p>
    <w:p w14:paraId="00000043" w14:textId="77777777" w:rsidR="003C3F6A" w:rsidRDefault="00907F97">
      <w:pPr>
        <w:jc w:val="center"/>
        <w:rPr>
          <w:rFonts w:ascii="Times New Roman" w:eastAsia="Times New Roman" w:hAnsi="Times New Roman" w:cs="Times New Roman"/>
        </w:rPr>
      </w:pPr>
      <w:r>
        <w:rPr>
          <w:rFonts w:ascii="Times New Roman" w:eastAsia="Times New Roman" w:hAnsi="Times New Roman" w:cs="Times New Roman"/>
        </w:rPr>
        <w:lastRenderedPageBreak/>
        <w:t xml:space="preserve">The Holiday Sales are useful as we can infer on which holiday there were maximum sales. On Thanksgiving the average weekly sales were maximum. This could also be </w:t>
      </w:r>
      <w:proofErr w:type="gramStart"/>
      <w:r>
        <w:rPr>
          <w:rFonts w:ascii="Times New Roman" w:eastAsia="Times New Roman" w:hAnsi="Times New Roman" w:cs="Times New Roman"/>
        </w:rPr>
        <w:t>due to the fact that</w:t>
      </w:r>
      <w:proofErr w:type="gramEnd"/>
      <w:r>
        <w:rPr>
          <w:rFonts w:ascii="Times New Roman" w:eastAsia="Times New Roman" w:hAnsi="Times New Roman" w:cs="Times New Roman"/>
        </w:rPr>
        <w:t xml:space="preserve"> there are many Sales during Thanksgiving such as the Black Friday Sales which attract a lot of customers to the stores.</w:t>
      </w:r>
    </w:p>
    <w:p w14:paraId="00000044" w14:textId="77777777" w:rsidR="003C3F6A" w:rsidRDefault="003C3F6A">
      <w:pPr>
        <w:jc w:val="center"/>
        <w:rPr>
          <w:rFonts w:ascii="Times New Roman" w:eastAsia="Times New Roman" w:hAnsi="Times New Roman" w:cs="Times New Roman"/>
        </w:rPr>
      </w:pPr>
    </w:p>
    <w:p w14:paraId="00000045" w14:textId="77777777" w:rsidR="003C3F6A" w:rsidRDefault="00907F97">
      <w:pPr>
        <w:rPr>
          <w:rFonts w:ascii="Times New Roman" w:eastAsia="Times New Roman" w:hAnsi="Times New Roman" w:cs="Times New Roman"/>
        </w:rPr>
      </w:pPr>
      <w:r>
        <w:rPr>
          <w:rFonts w:ascii="Times New Roman" w:eastAsia="Times New Roman" w:hAnsi="Times New Roman" w:cs="Times New Roman"/>
        </w:rPr>
        <w:t>D]</w:t>
      </w:r>
    </w:p>
    <w:p w14:paraId="00000046" w14:textId="77777777" w:rsidR="003C3F6A" w:rsidRDefault="00907F97">
      <w:pPr>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extent cx="5560815" cy="3805238"/>
            <wp:effectExtent l="0" t="0" r="0" b="0"/>
            <wp:docPr id="22"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5"/>
                    <a:srcRect/>
                    <a:stretch>
                      <a:fillRect/>
                    </a:stretch>
                  </pic:blipFill>
                  <pic:spPr>
                    <a:xfrm>
                      <a:off x="0" y="0"/>
                      <a:ext cx="5560815" cy="3805238"/>
                    </a:xfrm>
                    <a:prstGeom prst="rect">
                      <a:avLst/>
                    </a:prstGeom>
                    <a:ln/>
                  </pic:spPr>
                </pic:pic>
              </a:graphicData>
            </a:graphic>
          </wp:inline>
        </w:drawing>
      </w:r>
    </w:p>
    <w:p w14:paraId="00000047" w14:textId="77777777" w:rsidR="003C3F6A" w:rsidRDefault="003C3F6A">
      <w:pPr>
        <w:jc w:val="center"/>
        <w:rPr>
          <w:rFonts w:ascii="Times New Roman" w:eastAsia="Times New Roman" w:hAnsi="Times New Roman" w:cs="Times New Roman"/>
        </w:rPr>
      </w:pPr>
    </w:p>
    <w:p w14:paraId="00000048" w14:textId="77777777" w:rsidR="003C3F6A" w:rsidRDefault="00907F97">
      <w:pPr>
        <w:jc w:val="center"/>
        <w:rPr>
          <w:rFonts w:ascii="Times New Roman" w:eastAsia="Times New Roman" w:hAnsi="Times New Roman" w:cs="Times New Roman"/>
        </w:rPr>
      </w:pPr>
      <w:r>
        <w:rPr>
          <w:rFonts w:ascii="Times New Roman" w:eastAsia="Times New Roman" w:hAnsi="Times New Roman" w:cs="Times New Roman"/>
        </w:rPr>
        <w:t xml:space="preserve">The huge difference of almost 10k between the median (in orange) and </w:t>
      </w:r>
      <w:proofErr w:type="gramStart"/>
      <w:r>
        <w:rPr>
          <w:rFonts w:ascii="Times New Roman" w:eastAsia="Times New Roman" w:hAnsi="Times New Roman" w:cs="Times New Roman"/>
        </w:rPr>
        <w:t>mean(</w:t>
      </w:r>
      <w:proofErr w:type="gramEnd"/>
      <w:r>
        <w:rPr>
          <w:rFonts w:ascii="Times New Roman" w:eastAsia="Times New Roman" w:hAnsi="Times New Roman" w:cs="Times New Roman"/>
        </w:rPr>
        <w:t xml:space="preserve">in blue) tells us that some stores and their departments are doing considerably better than others which has caused this rift between the average and the median value of sales. Hence, we need a more detailed view to understand the sales in the upper and lower quartiles. </w:t>
      </w:r>
    </w:p>
    <w:p w14:paraId="00000049" w14:textId="77777777" w:rsidR="003C3F6A" w:rsidRDefault="003C3F6A">
      <w:pPr>
        <w:rPr>
          <w:rFonts w:ascii="Times New Roman" w:eastAsia="Times New Roman" w:hAnsi="Times New Roman" w:cs="Times New Roman"/>
        </w:rPr>
      </w:pPr>
    </w:p>
    <w:p w14:paraId="0000004A" w14:textId="77777777" w:rsidR="003C3F6A" w:rsidRDefault="003C3F6A">
      <w:pPr>
        <w:rPr>
          <w:rFonts w:ascii="Times New Roman" w:eastAsia="Times New Roman" w:hAnsi="Times New Roman" w:cs="Times New Roman"/>
        </w:rPr>
      </w:pPr>
    </w:p>
    <w:p w14:paraId="0000004B" w14:textId="77777777" w:rsidR="003C3F6A" w:rsidRDefault="003C3F6A">
      <w:pPr>
        <w:rPr>
          <w:rFonts w:ascii="Times New Roman" w:eastAsia="Times New Roman" w:hAnsi="Times New Roman" w:cs="Times New Roman"/>
        </w:rPr>
      </w:pPr>
    </w:p>
    <w:p w14:paraId="0000004C" w14:textId="77777777" w:rsidR="003C3F6A" w:rsidRDefault="003C3F6A">
      <w:pPr>
        <w:rPr>
          <w:rFonts w:ascii="Times New Roman" w:eastAsia="Times New Roman" w:hAnsi="Times New Roman" w:cs="Times New Roman"/>
        </w:rPr>
      </w:pPr>
    </w:p>
    <w:p w14:paraId="0000004D" w14:textId="77777777" w:rsidR="003C3F6A" w:rsidRDefault="003C3F6A">
      <w:pPr>
        <w:rPr>
          <w:rFonts w:ascii="Times New Roman" w:eastAsia="Times New Roman" w:hAnsi="Times New Roman" w:cs="Times New Roman"/>
        </w:rPr>
      </w:pPr>
    </w:p>
    <w:p w14:paraId="0000004E" w14:textId="77777777" w:rsidR="003C3F6A" w:rsidRDefault="003C3F6A">
      <w:pPr>
        <w:rPr>
          <w:rFonts w:ascii="Times New Roman" w:eastAsia="Times New Roman" w:hAnsi="Times New Roman" w:cs="Times New Roman"/>
        </w:rPr>
      </w:pPr>
    </w:p>
    <w:p w14:paraId="0000004F" w14:textId="77777777" w:rsidR="003C3F6A" w:rsidRDefault="003C3F6A">
      <w:pPr>
        <w:rPr>
          <w:rFonts w:ascii="Times New Roman" w:eastAsia="Times New Roman" w:hAnsi="Times New Roman" w:cs="Times New Roman"/>
        </w:rPr>
      </w:pPr>
    </w:p>
    <w:p w14:paraId="00000050" w14:textId="77777777" w:rsidR="003C3F6A" w:rsidRDefault="00907F97">
      <w:pPr>
        <w:rPr>
          <w:rFonts w:ascii="Times New Roman" w:eastAsia="Times New Roman" w:hAnsi="Times New Roman" w:cs="Times New Roman"/>
        </w:rPr>
      </w:pPr>
      <w:r>
        <w:rPr>
          <w:rFonts w:ascii="Times New Roman" w:eastAsia="Times New Roman" w:hAnsi="Times New Roman" w:cs="Times New Roman"/>
        </w:rPr>
        <w:lastRenderedPageBreak/>
        <w:t>E]</w:t>
      </w:r>
    </w:p>
    <w:p w14:paraId="00000051" w14:textId="77777777" w:rsidR="003C3F6A" w:rsidRDefault="00907F97">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extent cx="5943600" cy="4038600"/>
            <wp:effectExtent l="0" t="0" r="0" b="0"/>
            <wp:docPr id="2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6"/>
                    <a:srcRect/>
                    <a:stretch>
                      <a:fillRect/>
                    </a:stretch>
                  </pic:blipFill>
                  <pic:spPr>
                    <a:xfrm>
                      <a:off x="0" y="0"/>
                      <a:ext cx="5943600" cy="4038600"/>
                    </a:xfrm>
                    <a:prstGeom prst="rect">
                      <a:avLst/>
                    </a:prstGeom>
                    <a:ln/>
                  </pic:spPr>
                </pic:pic>
              </a:graphicData>
            </a:graphic>
          </wp:inline>
        </w:drawing>
      </w:r>
    </w:p>
    <w:p w14:paraId="00000052" w14:textId="77777777" w:rsidR="003C3F6A" w:rsidRDefault="003C3F6A">
      <w:pPr>
        <w:rPr>
          <w:rFonts w:ascii="Times New Roman" w:eastAsia="Times New Roman" w:hAnsi="Times New Roman" w:cs="Times New Roman"/>
        </w:rPr>
      </w:pPr>
    </w:p>
    <w:p w14:paraId="00000053" w14:textId="77777777" w:rsidR="003C3F6A" w:rsidRDefault="00907F97">
      <w:pPr>
        <w:rPr>
          <w:rFonts w:ascii="Times New Roman" w:eastAsia="Times New Roman" w:hAnsi="Times New Roman" w:cs="Times New Roman"/>
          <w:i/>
        </w:rPr>
      </w:pPr>
      <w:r>
        <w:rPr>
          <w:rFonts w:ascii="Times New Roman" w:eastAsia="Times New Roman" w:hAnsi="Times New Roman" w:cs="Times New Roman"/>
          <w:b/>
        </w:rPr>
        <w:t xml:space="preserve">                                                                    </w:t>
      </w:r>
      <w:r>
        <w:rPr>
          <w:rFonts w:ascii="Times New Roman" w:eastAsia="Times New Roman" w:hAnsi="Times New Roman" w:cs="Times New Roman"/>
          <w:b/>
          <w:i/>
        </w:rPr>
        <w:t xml:space="preserve"> </w:t>
      </w:r>
      <w:r>
        <w:rPr>
          <w:rFonts w:ascii="Times New Roman" w:eastAsia="Times New Roman" w:hAnsi="Times New Roman" w:cs="Times New Roman"/>
          <w:i/>
        </w:rPr>
        <w:t>For store 8</w:t>
      </w:r>
    </w:p>
    <w:p w14:paraId="00000054" w14:textId="77777777" w:rsidR="003C3F6A" w:rsidRDefault="00907F97">
      <w:pPr>
        <w:jc w:val="center"/>
        <w:rPr>
          <w:rFonts w:ascii="Times New Roman" w:eastAsia="Times New Roman" w:hAnsi="Times New Roman" w:cs="Times New Roman"/>
        </w:rPr>
      </w:pPr>
      <w:r>
        <w:rPr>
          <w:rFonts w:ascii="Times New Roman" w:eastAsia="Times New Roman" w:hAnsi="Times New Roman" w:cs="Times New Roman"/>
        </w:rPr>
        <w:t xml:space="preserve">On selecting the store number, we can see the sales of the store for all the four holidays department wise. These holiday sales are highlighted in different </w:t>
      </w:r>
      <w:proofErr w:type="spellStart"/>
      <w:r>
        <w:rPr>
          <w:rFonts w:ascii="Times New Roman" w:eastAsia="Times New Roman" w:hAnsi="Times New Roman" w:cs="Times New Roman"/>
        </w:rPr>
        <w:t>colours</w:t>
      </w:r>
      <w:proofErr w:type="spellEnd"/>
      <w:r>
        <w:rPr>
          <w:rFonts w:ascii="Times New Roman" w:eastAsia="Times New Roman" w:hAnsi="Times New Roman" w:cs="Times New Roman"/>
        </w:rPr>
        <w:t xml:space="preserve"> for every holiday. This helps us to simultaneously compare the sales across all holidays for different departments and understand the stocking needs of the </w:t>
      </w:r>
      <w:proofErr w:type="gramStart"/>
      <w:r>
        <w:rPr>
          <w:rFonts w:ascii="Times New Roman" w:eastAsia="Times New Roman" w:hAnsi="Times New Roman" w:cs="Times New Roman"/>
        </w:rPr>
        <w:t>particular store</w:t>
      </w:r>
      <w:proofErr w:type="gramEnd"/>
      <w:r>
        <w:rPr>
          <w:rFonts w:ascii="Times New Roman" w:eastAsia="Times New Roman" w:hAnsi="Times New Roman" w:cs="Times New Roman"/>
        </w:rPr>
        <w:t xml:space="preserve"> at that time in the future. </w:t>
      </w:r>
    </w:p>
    <w:p w14:paraId="00000055" w14:textId="77777777" w:rsidR="003C3F6A" w:rsidRDefault="003C3F6A">
      <w:pPr>
        <w:rPr>
          <w:rFonts w:ascii="Times New Roman" w:eastAsia="Times New Roman" w:hAnsi="Times New Roman" w:cs="Times New Roman"/>
        </w:rPr>
      </w:pPr>
    </w:p>
    <w:p w14:paraId="00000056" w14:textId="77777777" w:rsidR="003C3F6A" w:rsidRDefault="003C3F6A">
      <w:pPr>
        <w:rPr>
          <w:rFonts w:ascii="Times New Roman" w:eastAsia="Times New Roman" w:hAnsi="Times New Roman" w:cs="Times New Roman"/>
        </w:rPr>
      </w:pPr>
    </w:p>
    <w:p w14:paraId="00000057" w14:textId="77777777" w:rsidR="003C3F6A" w:rsidRDefault="003C3F6A">
      <w:pPr>
        <w:rPr>
          <w:rFonts w:ascii="Times New Roman" w:eastAsia="Times New Roman" w:hAnsi="Times New Roman" w:cs="Times New Roman"/>
        </w:rPr>
      </w:pPr>
    </w:p>
    <w:p w14:paraId="00000058" w14:textId="77777777" w:rsidR="003C3F6A" w:rsidRDefault="003C3F6A">
      <w:pPr>
        <w:rPr>
          <w:rFonts w:ascii="Times New Roman" w:eastAsia="Times New Roman" w:hAnsi="Times New Roman" w:cs="Times New Roman"/>
        </w:rPr>
      </w:pPr>
    </w:p>
    <w:p w14:paraId="00000059" w14:textId="77777777" w:rsidR="003C3F6A" w:rsidRDefault="003C3F6A">
      <w:pPr>
        <w:rPr>
          <w:rFonts w:ascii="Times New Roman" w:eastAsia="Times New Roman" w:hAnsi="Times New Roman" w:cs="Times New Roman"/>
        </w:rPr>
      </w:pPr>
    </w:p>
    <w:p w14:paraId="0000005A" w14:textId="77777777" w:rsidR="003C3F6A" w:rsidRDefault="003C3F6A">
      <w:pPr>
        <w:rPr>
          <w:rFonts w:ascii="Times New Roman" w:eastAsia="Times New Roman" w:hAnsi="Times New Roman" w:cs="Times New Roman"/>
        </w:rPr>
      </w:pPr>
    </w:p>
    <w:p w14:paraId="0000005B" w14:textId="77777777" w:rsidR="003C3F6A" w:rsidRDefault="003C3F6A">
      <w:pPr>
        <w:rPr>
          <w:rFonts w:ascii="Times New Roman" w:eastAsia="Times New Roman" w:hAnsi="Times New Roman" w:cs="Times New Roman"/>
        </w:rPr>
      </w:pPr>
    </w:p>
    <w:p w14:paraId="0000005C" w14:textId="77777777" w:rsidR="003C3F6A" w:rsidRDefault="003C3F6A">
      <w:pPr>
        <w:rPr>
          <w:rFonts w:ascii="Times New Roman" w:eastAsia="Times New Roman" w:hAnsi="Times New Roman" w:cs="Times New Roman"/>
        </w:rPr>
      </w:pPr>
    </w:p>
    <w:p w14:paraId="0000005D" w14:textId="77777777" w:rsidR="003C3F6A" w:rsidRDefault="003C3F6A">
      <w:pPr>
        <w:rPr>
          <w:rFonts w:ascii="Times New Roman" w:eastAsia="Times New Roman" w:hAnsi="Times New Roman" w:cs="Times New Roman"/>
        </w:rPr>
      </w:pPr>
    </w:p>
    <w:p w14:paraId="0000005E" w14:textId="77777777" w:rsidR="003C3F6A" w:rsidRDefault="00907F97">
      <w:pPr>
        <w:rPr>
          <w:rFonts w:ascii="Times New Roman" w:eastAsia="Times New Roman" w:hAnsi="Times New Roman" w:cs="Times New Roman"/>
        </w:rPr>
      </w:pPr>
      <w:r>
        <w:rPr>
          <w:rFonts w:ascii="Times New Roman" w:eastAsia="Times New Roman" w:hAnsi="Times New Roman" w:cs="Times New Roman"/>
        </w:rPr>
        <w:lastRenderedPageBreak/>
        <w:t>F]</w:t>
      </w:r>
    </w:p>
    <w:p w14:paraId="0000005F" w14:textId="77777777" w:rsidR="003C3F6A" w:rsidRDefault="00907F97">
      <w:pPr>
        <w:rPr>
          <w:rFonts w:ascii="Times New Roman" w:eastAsia="Times New Roman" w:hAnsi="Times New Roman" w:cs="Times New Roman"/>
          <w:b/>
          <w:u w:val="single"/>
        </w:rPr>
      </w:pPr>
      <w:r>
        <w:rPr>
          <w:rFonts w:ascii="Times New Roman" w:eastAsia="Times New Roman" w:hAnsi="Times New Roman" w:cs="Times New Roman"/>
          <w:noProof/>
        </w:rPr>
        <w:drawing>
          <wp:inline distT="114300" distB="114300" distL="114300" distR="114300">
            <wp:extent cx="6200218" cy="3567113"/>
            <wp:effectExtent l="0" t="0" r="0" b="0"/>
            <wp:docPr id="2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7"/>
                    <a:srcRect/>
                    <a:stretch>
                      <a:fillRect/>
                    </a:stretch>
                  </pic:blipFill>
                  <pic:spPr>
                    <a:xfrm>
                      <a:off x="0" y="0"/>
                      <a:ext cx="6200218" cy="3567113"/>
                    </a:xfrm>
                    <a:prstGeom prst="rect">
                      <a:avLst/>
                    </a:prstGeom>
                    <a:ln/>
                  </pic:spPr>
                </pic:pic>
              </a:graphicData>
            </a:graphic>
          </wp:inline>
        </w:drawing>
      </w:r>
    </w:p>
    <w:p w14:paraId="00000060" w14:textId="77777777" w:rsidR="003C3F6A" w:rsidRDefault="00907F97">
      <w:pPr>
        <w:jc w:val="center"/>
        <w:rPr>
          <w:rFonts w:ascii="Times New Roman" w:eastAsia="Times New Roman" w:hAnsi="Times New Roman" w:cs="Times New Roman"/>
        </w:rPr>
      </w:pPr>
      <w:r>
        <w:rPr>
          <w:rFonts w:ascii="Times New Roman" w:eastAsia="Times New Roman" w:hAnsi="Times New Roman" w:cs="Times New Roman"/>
        </w:rPr>
        <w:t xml:space="preserve">Based on the three store types A, B and C we can infer the overall weekly sales of each store type. We can clearly see that the means of Store A, B and C are in decreasing </w:t>
      </w:r>
      <w:proofErr w:type="gramStart"/>
      <w:r>
        <w:rPr>
          <w:rFonts w:ascii="Times New Roman" w:eastAsia="Times New Roman" w:hAnsi="Times New Roman" w:cs="Times New Roman"/>
        </w:rPr>
        <w:t>order</w:t>
      </w:r>
      <w:proofErr w:type="gramEnd"/>
      <w:r>
        <w:rPr>
          <w:rFonts w:ascii="Times New Roman" w:eastAsia="Times New Roman" w:hAnsi="Times New Roman" w:cs="Times New Roman"/>
        </w:rPr>
        <w:t xml:space="preserve"> respectively. This tells us that for whatever reason a store which is opened as Type A will definitely </w:t>
      </w:r>
      <w:proofErr w:type="gramStart"/>
      <w:r>
        <w:rPr>
          <w:rFonts w:ascii="Times New Roman" w:eastAsia="Times New Roman" w:hAnsi="Times New Roman" w:cs="Times New Roman"/>
        </w:rPr>
        <w:t>do  better</w:t>
      </w:r>
      <w:proofErr w:type="gramEnd"/>
      <w:r>
        <w:rPr>
          <w:rFonts w:ascii="Times New Roman" w:eastAsia="Times New Roman" w:hAnsi="Times New Roman" w:cs="Times New Roman"/>
        </w:rPr>
        <w:t xml:space="preserve"> than Type B and C stores and a store opened as Type B will most probably do better than Type C store. </w:t>
      </w:r>
    </w:p>
    <w:p w14:paraId="00000061" w14:textId="77777777" w:rsidR="003C3F6A" w:rsidRDefault="00907F97">
      <w:pPr>
        <w:rPr>
          <w:rFonts w:ascii="Times New Roman" w:eastAsia="Times New Roman" w:hAnsi="Times New Roman" w:cs="Times New Roman"/>
        </w:rPr>
      </w:pPr>
      <w:r>
        <w:rPr>
          <w:rFonts w:ascii="Times New Roman" w:eastAsia="Times New Roman" w:hAnsi="Times New Roman" w:cs="Times New Roman"/>
        </w:rPr>
        <w:t>G]</w:t>
      </w:r>
    </w:p>
    <w:p w14:paraId="00000062" w14:textId="77777777" w:rsidR="003C3F6A" w:rsidRDefault="003C3F6A">
      <w:pPr>
        <w:jc w:val="center"/>
        <w:rPr>
          <w:rFonts w:ascii="Times New Roman" w:eastAsia="Times New Roman" w:hAnsi="Times New Roman" w:cs="Times New Roman"/>
        </w:rPr>
      </w:pPr>
    </w:p>
    <w:p w14:paraId="00000063" w14:textId="77777777" w:rsidR="003C3F6A" w:rsidRDefault="00907F97">
      <w:pPr>
        <w:rPr>
          <w:rFonts w:ascii="Times New Roman" w:eastAsia="Times New Roman" w:hAnsi="Times New Roman" w:cs="Times New Roman"/>
        </w:rPr>
      </w:pPr>
      <w:r>
        <w:rPr>
          <w:rFonts w:ascii="Times New Roman" w:eastAsia="Times New Roman" w:hAnsi="Times New Roman" w:cs="Times New Roman"/>
          <w:noProof/>
        </w:rPr>
        <w:drawing>
          <wp:inline distT="0" distB="0" distL="0" distR="0">
            <wp:extent cx="5943600" cy="2273300"/>
            <wp:effectExtent l="0" t="0" r="0" b="0"/>
            <wp:docPr id="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8"/>
                    <a:srcRect/>
                    <a:stretch>
                      <a:fillRect/>
                    </a:stretch>
                  </pic:blipFill>
                  <pic:spPr>
                    <a:xfrm>
                      <a:off x="0" y="0"/>
                      <a:ext cx="5943600" cy="2273300"/>
                    </a:xfrm>
                    <a:prstGeom prst="rect">
                      <a:avLst/>
                    </a:prstGeom>
                    <a:ln/>
                  </pic:spPr>
                </pic:pic>
              </a:graphicData>
            </a:graphic>
          </wp:inline>
        </w:drawing>
      </w:r>
    </w:p>
    <w:p w14:paraId="00000064" w14:textId="4AD79B5C" w:rsidR="003C3F6A" w:rsidRDefault="00907F97">
      <w:pPr>
        <w:jc w:val="center"/>
        <w:rPr>
          <w:rFonts w:ascii="Times New Roman" w:eastAsia="Times New Roman" w:hAnsi="Times New Roman" w:cs="Times New Roman"/>
        </w:rPr>
      </w:pPr>
      <w:r>
        <w:rPr>
          <w:rFonts w:ascii="Times New Roman" w:eastAsia="Times New Roman" w:hAnsi="Times New Roman" w:cs="Times New Roman"/>
        </w:rPr>
        <w:t>This chart shows us the comparative sales of each department on holidays and non-holidays.</w:t>
      </w:r>
    </w:p>
    <w:p w14:paraId="4C6FE30D" w14:textId="77777777" w:rsidR="00907F97" w:rsidRDefault="00907F97">
      <w:pPr>
        <w:jc w:val="center"/>
        <w:rPr>
          <w:rFonts w:ascii="Times New Roman" w:eastAsia="Times New Roman" w:hAnsi="Times New Roman" w:cs="Times New Roman"/>
          <w:b/>
          <w:sz w:val="30"/>
          <w:szCs w:val="30"/>
        </w:rPr>
      </w:pPr>
    </w:p>
    <w:p w14:paraId="00000065" w14:textId="77777777" w:rsidR="003C3F6A" w:rsidRDefault="00907F97">
      <w:pPr>
        <w:numPr>
          <w:ilvl w:val="0"/>
          <w:numId w:val="1"/>
        </w:numPr>
        <w:rPr>
          <w:rFonts w:ascii="Times New Roman" w:eastAsia="Times New Roman" w:hAnsi="Times New Roman" w:cs="Times New Roman"/>
          <w:b/>
          <w:sz w:val="30"/>
          <w:szCs w:val="30"/>
        </w:rPr>
      </w:pPr>
      <w:r>
        <w:rPr>
          <w:rFonts w:ascii="Times New Roman" w:eastAsia="Times New Roman" w:hAnsi="Times New Roman" w:cs="Times New Roman"/>
          <w:b/>
          <w:sz w:val="30"/>
          <w:szCs w:val="30"/>
        </w:rPr>
        <w:lastRenderedPageBreak/>
        <w:t xml:space="preserve"> Forecasting and Prediction of Sales</w:t>
      </w:r>
    </w:p>
    <w:p w14:paraId="00000066" w14:textId="77777777" w:rsidR="003C3F6A" w:rsidRDefault="00907F97">
      <w:pPr>
        <w:rPr>
          <w:rFonts w:ascii="Times New Roman" w:eastAsia="Times New Roman" w:hAnsi="Times New Roman" w:cs="Times New Roman"/>
          <w:b/>
          <w:sz w:val="30"/>
          <w:szCs w:val="30"/>
        </w:rPr>
      </w:pPr>
      <w:r>
        <w:rPr>
          <w:rFonts w:ascii="Times New Roman" w:eastAsia="Times New Roman" w:hAnsi="Times New Roman" w:cs="Times New Roman"/>
          <w:b/>
          <w:sz w:val="30"/>
          <w:szCs w:val="30"/>
        </w:rPr>
        <w:t>Sales Forecasting using different Models:</w:t>
      </w:r>
    </w:p>
    <w:p w14:paraId="00000067" w14:textId="77777777" w:rsidR="003C3F6A" w:rsidRDefault="00907F97">
      <w:pPr>
        <w:numPr>
          <w:ilvl w:val="0"/>
          <w:numId w:val="2"/>
        </w:numPr>
        <w:pBdr>
          <w:top w:val="nil"/>
          <w:left w:val="nil"/>
          <w:bottom w:val="nil"/>
          <w:right w:val="nil"/>
          <w:between w:val="nil"/>
        </w:pBdr>
        <w:rPr>
          <w:rFonts w:ascii="Times New Roman" w:eastAsia="Times New Roman" w:hAnsi="Times New Roman" w:cs="Times New Roman"/>
          <w:b/>
          <w:sz w:val="24"/>
          <w:szCs w:val="24"/>
        </w:rPr>
      </w:pPr>
      <w:r>
        <w:rPr>
          <w:rFonts w:ascii="Times New Roman" w:eastAsia="Times New Roman" w:hAnsi="Times New Roman" w:cs="Times New Roman"/>
          <w:b/>
          <w:sz w:val="24"/>
          <w:szCs w:val="24"/>
        </w:rPr>
        <w:t>ARIMA Model</w:t>
      </w:r>
    </w:p>
    <w:p w14:paraId="00000068" w14:textId="77777777" w:rsidR="003C3F6A" w:rsidRDefault="00907F97">
      <w:pPr>
        <w:rPr>
          <w:rFonts w:ascii="Times New Roman" w:eastAsia="Times New Roman" w:hAnsi="Times New Roman" w:cs="Times New Roman"/>
          <w:b/>
          <w:sz w:val="24"/>
          <w:szCs w:val="24"/>
        </w:rPr>
      </w:pPr>
      <w:r>
        <w:rPr>
          <w:rFonts w:ascii="Times New Roman" w:eastAsia="Times New Roman" w:hAnsi="Times New Roman" w:cs="Times New Roman"/>
        </w:rPr>
        <w:t xml:space="preserve">The data has been divided into </w:t>
      </w:r>
      <w:proofErr w:type="spellStart"/>
      <w:r>
        <w:rPr>
          <w:rFonts w:ascii="Times New Roman" w:eastAsia="Times New Roman" w:hAnsi="Times New Roman" w:cs="Times New Roman"/>
        </w:rPr>
        <w:t>test_data</w:t>
      </w:r>
      <w:proofErr w:type="spellEnd"/>
      <w:r>
        <w:rPr>
          <w:rFonts w:ascii="Times New Roman" w:eastAsia="Times New Roman" w:hAnsi="Times New Roman" w:cs="Times New Roman"/>
        </w:rPr>
        <w:t xml:space="preserve"> (85%) and </w:t>
      </w:r>
      <w:proofErr w:type="spellStart"/>
      <w:r>
        <w:rPr>
          <w:rFonts w:ascii="Times New Roman" w:eastAsia="Times New Roman" w:hAnsi="Times New Roman" w:cs="Times New Roman"/>
        </w:rPr>
        <w:t>train_data</w:t>
      </w:r>
      <w:proofErr w:type="spellEnd"/>
      <w:r>
        <w:rPr>
          <w:rFonts w:ascii="Times New Roman" w:eastAsia="Times New Roman" w:hAnsi="Times New Roman" w:cs="Times New Roman"/>
        </w:rPr>
        <w:t xml:space="preserve"> (15%) for the ARIMA model.</w:t>
      </w:r>
    </w:p>
    <w:p w14:paraId="00000069" w14:textId="77777777" w:rsidR="003C3F6A" w:rsidRDefault="00907F97">
      <w:pPr>
        <w:shd w:val="clear" w:color="auto" w:fill="FFFFFE"/>
        <w:spacing w:line="325" w:lineRule="auto"/>
        <w:rPr>
          <w:rFonts w:ascii="Times New Roman" w:eastAsia="Times New Roman" w:hAnsi="Times New Roman" w:cs="Times New Roman"/>
          <w:b/>
          <w:sz w:val="21"/>
          <w:szCs w:val="21"/>
        </w:rPr>
      </w:pPr>
      <w:r>
        <w:rPr>
          <w:rFonts w:ascii="Times New Roman" w:eastAsia="Times New Roman" w:hAnsi="Times New Roman" w:cs="Times New Roman"/>
          <w:b/>
          <w:noProof/>
          <w:sz w:val="21"/>
          <w:szCs w:val="21"/>
        </w:rPr>
        <w:drawing>
          <wp:inline distT="114300" distB="114300" distL="114300" distR="114300">
            <wp:extent cx="5773801" cy="2036025"/>
            <wp:effectExtent l="0" t="0" r="0" b="0"/>
            <wp:docPr id="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9"/>
                    <a:srcRect l="4487" t="41134" r="28365" b="16736"/>
                    <a:stretch>
                      <a:fillRect/>
                    </a:stretch>
                  </pic:blipFill>
                  <pic:spPr>
                    <a:xfrm>
                      <a:off x="0" y="0"/>
                      <a:ext cx="5773801" cy="2036025"/>
                    </a:xfrm>
                    <a:prstGeom prst="rect">
                      <a:avLst/>
                    </a:prstGeom>
                    <a:ln/>
                  </pic:spPr>
                </pic:pic>
              </a:graphicData>
            </a:graphic>
          </wp:inline>
        </w:drawing>
      </w:r>
    </w:p>
    <w:p w14:paraId="0000006A" w14:textId="77777777" w:rsidR="003C3F6A" w:rsidRDefault="00907F97">
      <w:pPr>
        <w:rPr>
          <w:rFonts w:ascii="Times New Roman" w:eastAsia="Times New Roman" w:hAnsi="Times New Roman" w:cs="Times New Roman"/>
        </w:rPr>
      </w:pPr>
      <w:r>
        <w:rPr>
          <w:rFonts w:ascii="Times New Roman" w:eastAsia="Times New Roman" w:hAnsi="Times New Roman" w:cs="Times New Roman"/>
        </w:rPr>
        <w:t>ARIMA, short for ‘Auto Regressive Integrated Moving Average’ is actually a class of models that ‘explains’ a given time series based on its own past values, that is, its own lags and the lagged forecast errors, so that equation can be used to forecast future values. Any ‘non-seasonal’ time series that exhibits patterns and is not a random white noise can be modeled with ARIMA models.</w:t>
      </w:r>
    </w:p>
    <w:p w14:paraId="0000006B" w14:textId="77777777" w:rsidR="003C3F6A" w:rsidRDefault="00907F97">
      <w:pPr>
        <w:rPr>
          <w:rFonts w:ascii="Times New Roman" w:eastAsia="Times New Roman" w:hAnsi="Times New Roman" w:cs="Times New Roman"/>
        </w:rPr>
      </w:pPr>
      <w:r>
        <w:rPr>
          <w:rFonts w:ascii="Times New Roman" w:eastAsia="Times New Roman" w:hAnsi="Times New Roman" w:cs="Times New Roman"/>
        </w:rPr>
        <w:t xml:space="preserve">An ARIMA model is characterized by 3 terms: p, d, q </w:t>
      </w:r>
      <w:proofErr w:type="gramStart"/>
      <w:r>
        <w:rPr>
          <w:rFonts w:ascii="Times New Roman" w:eastAsia="Times New Roman" w:hAnsi="Times New Roman" w:cs="Times New Roman"/>
        </w:rPr>
        <w:t>where</w:t>
      </w:r>
      <w:proofErr w:type="gramEnd"/>
      <w:r>
        <w:rPr>
          <w:rFonts w:ascii="Times New Roman" w:eastAsia="Times New Roman" w:hAnsi="Times New Roman" w:cs="Times New Roman"/>
        </w:rPr>
        <w:t>,</w:t>
      </w:r>
    </w:p>
    <w:p w14:paraId="0000006C" w14:textId="77777777" w:rsidR="003C3F6A" w:rsidRDefault="00907F97">
      <w:pPr>
        <w:rPr>
          <w:rFonts w:ascii="Times New Roman" w:eastAsia="Times New Roman" w:hAnsi="Times New Roman" w:cs="Times New Roman"/>
        </w:rPr>
      </w:pPr>
      <w:r>
        <w:rPr>
          <w:rFonts w:ascii="Times New Roman" w:eastAsia="Times New Roman" w:hAnsi="Times New Roman" w:cs="Times New Roman"/>
        </w:rPr>
        <w:t xml:space="preserve">‘p’ is the order of the ‘Auto Regressive’ (AR) term. It refers to the number of lags of Y to be used as predictors. </w:t>
      </w:r>
    </w:p>
    <w:p w14:paraId="0000006D" w14:textId="77777777" w:rsidR="003C3F6A" w:rsidRDefault="00907F97">
      <w:pPr>
        <w:rPr>
          <w:rFonts w:ascii="Times New Roman" w:eastAsia="Times New Roman" w:hAnsi="Times New Roman" w:cs="Times New Roman"/>
        </w:rPr>
      </w:pPr>
      <w:r>
        <w:rPr>
          <w:rFonts w:ascii="Times New Roman" w:eastAsia="Times New Roman" w:hAnsi="Times New Roman" w:cs="Times New Roman"/>
        </w:rPr>
        <w:t>And ‘q’ is the order of the ‘Moving Average’ (MA) term. It refers to the number of lagged forecast errors that should go into the ARIMA Model.</w:t>
      </w:r>
    </w:p>
    <w:p w14:paraId="0000006E" w14:textId="77777777" w:rsidR="003C3F6A" w:rsidRDefault="00907F97">
      <w:pPr>
        <w:rPr>
          <w:rFonts w:ascii="Times New Roman" w:eastAsia="Times New Roman" w:hAnsi="Times New Roman" w:cs="Times New Roman"/>
        </w:rPr>
      </w:pPr>
      <w:r>
        <w:rPr>
          <w:rFonts w:ascii="Times New Roman" w:eastAsia="Times New Roman" w:hAnsi="Times New Roman" w:cs="Times New Roman"/>
        </w:rPr>
        <w:t>d is the number of differencing required to make the time series stationary. The value of d, therefore, is the minimum number of differencing needed to make the series stationary. And if the time series is already stationary, then d = 0.</w:t>
      </w:r>
    </w:p>
    <w:p w14:paraId="0000006F" w14:textId="77777777" w:rsidR="003C3F6A" w:rsidRDefault="00907F97">
      <w:pPr>
        <w:rPr>
          <w:rFonts w:ascii="Times New Roman" w:eastAsia="Times New Roman" w:hAnsi="Times New Roman" w:cs="Times New Roman"/>
        </w:rPr>
      </w:pPr>
      <w:r>
        <w:rPr>
          <w:rFonts w:ascii="Times New Roman" w:eastAsia="Times New Roman" w:hAnsi="Times New Roman" w:cs="Times New Roman"/>
        </w:rPr>
        <w:t>To check if the series is stationary using the Augmented Dickey Fuller test (</w:t>
      </w:r>
      <w:proofErr w:type="spellStart"/>
      <w:proofErr w:type="gramStart"/>
      <w:r>
        <w:rPr>
          <w:rFonts w:ascii="Times New Roman" w:eastAsia="Times New Roman" w:hAnsi="Times New Roman" w:cs="Times New Roman"/>
        </w:rPr>
        <w:t>adfuller</w:t>
      </w:r>
      <w:proofErr w:type="spellEnd"/>
      <w:r>
        <w:rPr>
          <w:rFonts w:ascii="Times New Roman" w:eastAsia="Times New Roman" w:hAnsi="Times New Roman" w:cs="Times New Roman"/>
        </w:rPr>
        <w:t>(</w:t>
      </w:r>
      <w:proofErr w:type="gramEnd"/>
      <w:r>
        <w:rPr>
          <w:rFonts w:ascii="Times New Roman" w:eastAsia="Times New Roman" w:hAnsi="Times New Roman" w:cs="Times New Roman"/>
        </w:rPr>
        <w:t xml:space="preserve">)), from the </w:t>
      </w:r>
      <w:proofErr w:type="spellStart"/>
      <w:r>
        <w:rPr>
          <w:rFonts w:ascii="Times New Roman" w:eastAsia="Times New Roman" w:hAnsi="Times New Roman" w:cs="Times New Roman"/>
        </w:rPr>
        <w:t>statsmodels</w:t>
      </w:r>
      <w:proofErr w:type="spellEnd"/>
      <w:r>
        <w:rPr>
          <w:rFonts w:ascii="Times New Roman" w:eastAsia="Times New Roman" w:hAnsi="Times New Roman" w:cs="Times New Roman"/>
        </w:rPr>
        <w:t xml:space="preserve"> package.</w:t>
      </w:r>
    </w:p>
    <w:p w14:paraId="00000070" w14:textId="77777777" w:rsidR="003C3F6A" w:rsidRDefault="00907F97">
      <w:pPr>
        <w:rPr>
          <w:rFonts w:ascii="Times New Roman" w:eastAsia="Times New Roman" w:hAnsi="Times New Roman" w:cs="Times New Roman"/>
        </w:rPr>
      </w:pPr>
      <w:r>
        <w:rPr>
          <w:rFonts w:ascii="Times New Roman" w:eastAsia="Times New Roman" w:hAnsi="Times New Roman" w:cs="Times New Roman"/>
          <w:b/>
          <w:noProof/>
          <w:color w:val="7A7A7A"/>
          <w:sz w:val="24"/>
          <w:szCs w:val="24"/>
          <w:highlight w:val="white"/>
        </w:rPr>
        <w:drawing>
          <wp:inline distT="114300" distB="114300" distL="114300" distR="114300" wp14:editId="0521672A">
            <wp:extent cx="2552700" cy="1584960"/>
            <wp:effectExtent l="0" t="0" r="0" b="0"/>
            <wp:docPr id="4"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20"/>
                    <a:srcRect/>
                    <a:stretch>
                      <a:fillRect/>
                    </a:stretch>
                  </pic:blipFill>
                  <pic:spPr>
                    <a:xfrm>
                      <a:off x="0" y="0"/>
                      <a:ext cx="2552976" cy="1585131"/>
                    </a:xfrm>
                    <a:prstGeom prst="rect">
                      <a:avLst/>
                    </a:prstGeom>
                    <a:ln/>
                  </pic:spPr>
                </pic:pic>
              </a:graphicData>
            </a:graphic>
          </wp:inline>
        </w:drawing>
      </w:r>
    </w:p>
    <w:p w14:paraId="00000071" w14:textId="77777777" w:rsidR="003C3F6A" w:rsidRDefault="00907F97">
      <w:pPr>
        <w:rPr>
          <w:rFonts w:ascii="Times New Roman" w:eastAsia="Times New Roman" w:hAnsi="Times New Roman" w:cs="Times New Roman"/>
        </w:rPr>
      </w:pPr>
      <w:r>
        <w:rPr>
          <w:rFonts w:ascii="Times New Roman" w:eastAsia="Times New Roman" w:hAnsi="Times New Roman" w:cs="Times New Roman"/>
        </w:rPr>
        <w:lastRenderedPageBreak/>
        <w:t>From this we can interpret,</w:t>
      </w:r>
    </w:p>
    <w:p w14:paraId="00000072" w14:textId="77777777" w:rsidR="003C3F6A" w:rsidRDefault="00907F97">
      <w:pPr>
        <w:rPr>
          <w:rFonts w:ascii="Times New Roman" w:eastAsia="Times New Roman" w:hAnsi="Times New Roman" w:cs="Times New Roman"/>
        </w:rPr>
      </w:pPr>
      <w:r>
        <w:rPr>
          <w:rFonts w:ascii="Times New Roman" w:eastAsia="Times New Roman" w:hAnsi="Times New Roman" w:cs="Times New Roman"/>
        </w:rPr>
        <w:t>Since the ADF statistic is less than 5% and the p-value &lt; 0.05, we can reject the null hypothesis and infer that the time series is stationary.</w:t>
      </w:r>
    </w:p>
    <w:p w14:paraId="00000073" w14:textId="77777777" w:rsidR="003C3F6A" w:rsidRDefault="00907F97">
      <w:pPr>
        <w:jc w:val="center"/>
        <w:rPr>
          <w:rFonts w:ascii="Times New Roman" w:eastAsia="Times New Roman" w:hAnsi="Times New Roman" w:cs="Times New Roman"/>
          <w:color w:val="7A7A7A"/>
          <w:sz w:val="24"/>
          <w:szCs w:val="24"/>
          <w:highlight w:val="white"/>
        </w:rPr>
      </w:pPr>
      <w:r>
        <w:rPr>
          <w:rFonts w:ascii="Times New Roman" w:eastAsia="Times New Roman" w:hAnsi="Times New Roman" w:cs="Times New Roman"/>
          <w:noProof/>
          <w:color w:val="7A7A7A"/>
          <w:sz w:val="24"/>
          <w:szCs w:val="24"/>
          <w:highlight w:val="white"/>
        </w:rPr>
        <w:drawing>
          <wp:inline distT="114300" distB="114300" distL="114300" distR="114300">
            <wp:extent cx="3057525" cy="2347899"/>
            <wp:effectExtent l="0" t="0" r="0" b="0"/>
            <wp:docPr id="15"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21"/>
                    <a:srcRect/>
                    <a:stretch>
                      <a:fillRect/>
                    </a:stretch>
                  </pic:blipFill>
                  <pic:spPr>
                    <a:xfrm>
                      <a:off x="0" y="0"/>
                      <a:ext cx="3057525" cy="2347899"/>
                    </a:xfrm>
                    <a:prstGeom prst="rect">
                      <a:avLst/>
                    </a:prstGeom>
                    <a:ln/>
                  </pic:spPr>
                </pic:pic>
              </a:graphicData>
            </a:graphic>
          </wp:inline>
        </w:drawing>
      </w:r>
    </w:p>
    <w:p w14:paraId="00000074" w14:textId="77777777" w:rsidR="003C3F6A" w:rsidRDefault="00907F97">
      <w:pPr>
        <w:jc w:val="center"/>
        <w:rPr>
          <w:rFonts w:ascii="Times New Roman" w:eastAsia="Times New Roman" w:hAnsi="Times New Roman" w:cs="Times New Roman"/>
          <w:color w:val="7A7A7A"/>
          <w:sz w:val="24"/>
          <w:szCs w:val="24"/>
          <w:highlight w:val="white"/>
        </w:rPr>
      </w:pPr>
      <w:r>
        <w:rPr>
          <w:rFonts w:ascii="Times New Roman" w:eastAsia="Times New Roman" w:hAnsi="Times New Roman" w:cs="Times New Roman"/>
          <w:noProof/>
          <w:color w:val="7A7A7A"/>
          <w:sz w:val="24"/>
          <w:szCs w:val="24"/>
          <w:highlight w:val="white"/>
        </w:rPr>
        <w:drawing>
          <wp:inline distT="114300" distB="114300" distL="114300" distR="114300">
            <wp:extent cx="5300663" cy="2106674"/>
            <wp:effectExtent l="0" t="0" r="0" b="0"/>
            <wp:docPr id="6" name="image19.jpg"/>
            <wp:cNvGraphicFramePr/>
            <a:graphic xmlns:a="http://schemas.openxmlformats.org/drawingml/2006/main">
              <a:graphicData uri="http://schemas.openxmlformats.org/drawingml/2006/picture">
                <pic:pic xmlns:pic="http://schemas.openxmlformats.org/drawingml/2006/picture">
                  <pic:nvPicPr>
                    <pic:cNvPr id="0" name="image19.jpg"/>
                    <pic:cNvPicPr preferRelativeResize="0"/>
                  </pic:nvPicPr>
                  <pic:blipFill>
                    <a:blip r:embed="rId22"/>
                    <a:srcRect/>
                    <a:stretch>
                      <a:fillRect/>
                    </a:stretch>
                  </pic:blipFill>
                  <pic:spPr>
                    <a:xfrm>
                      <a:off x="0" y="0"/>
                      <a:ext cx="5300663" cy="2106674"/>
                    </a:xfrm>
                    <a:prstGeom prst="rect">
                      <a:avLst/>
                    </a:prstGeom>
                    <a:ln/>
                  </pic:spPr>
                </pic:pic>
              </a:graphicData>
            </a:graphic>
          </wp:inline>
        </w:drawing>
      </w:r>
    </w:p>
    <w:p w14:paraId="00000075" w14:textId="77777777" w:rsidR="003C3F6A" w:rsidRDefault="003C3F6A">
      <w:pPr>
        <w:rPr>
          <w:rFonts w:ascii="Times New Roman" w:eastAsia="Times New Roman" w:hAnsi="Times New Roman" w:cs="Times New Roman"/>
          <w:b/>
          <w:highlight w:val="white"/>
        </w:rPr>
      </w:pPr>
    </w:p>
    <w:p w14:paraId="00000076" w14:textId="77777777" w:rsidR="003C3F6A" w:rsidRDefault="003C3F6A">
      <w:pPr>
        <w:rPr>
          <w:rFonts w:ascii="Times New Roman" w:eastAsia="Times New Roman" w:hAnsi="Times New Roman" w:cs="Times New Roman"/>
          <w:b/>
          <w:highlight w:val="white"/>
        </w:rPr>
      </w:pPr>
    </w:p>
    <w:p w14:paraId="4A47B725" w14:textId="77777777" w:rsidR="00907F97" w:rsidRDefault="00907F97">
      <w:pPr>
        <w:rPr>
          <w:rFonts w:ascii="Times New Roman" w:eastAsia="Times New Roman" w:hAnsi="Times New Roman" w:cs="Times New Roman"/>
          <w:b/>
          <w:highlight w:val="white"/>
        </w:rPr>
      </w:pPr>
    </w:p>
    <w:p w14:paraId="77BE0C61" w14:textId="77777777" w:rsidR="00907F97" w:rsidRDefault="00907F97">
      <w:pPr>
        <w:rPr>
          <w:rFonts w:ascii="Times New Roman" w:eastAsia="Times New Roman" w:hAnsi="Times New Roman" w:cs="Times New Roman"/>
          <w:b/>
          <w:highlight w:val="white"/>
        </w:rPr>
      </w:pPr>
    </w:p>
    <w:p w14:paraId="5006C320" w14:textId="77777777" w:rsidR="00907F97" w:rsidRDefault="00907F97">
      <w:pPr>
        <w:rPr>
          <w:rFonts w:ascii="Times New Roman" w:eastAsia="Times New Roman" w:hAnsi="Times New Roman" w:cs="Times New Roman"/>
          <w:b/>
          <w:highlight w:val="white"/>
        </w:rPr>
      </w:pPr>
    </w:p>
    <w:p w14:paraId="628A6D86" w14:textId="77777777" w:rsidR="00907F97" w:rsidRDefault="00907F97">
      <w:pPr>
        <w:rPr>
          <w:rFonts w:ascii="Times New Roman" w:eastAsia="Times New Roman" w:hAnsi="Times New Roman" w:cs="Times New Roman"/>
          <w:b/>
          <w:highlight w:val="white"/>
        </w:rPr>
      </w:pPr>
    </w:p>
    <w:p w14:paraId="43002C86" w14:textId="77777777" w:rsidR="00907F97" w:rsidRDefault="00907F97">
      <w:pPr>
        <w:rPr>
          <w:rFonts w:ascii="Times New Roman" w:eastAsia="Times New Roman" w:hAnsi="Times New Roman" w:cs="Times New Roman"/>
          <w:b/>
          <w:highlight w:val="white"/>
        </w:rPr>
      </w:pPr>
    </w:p>
    <w:p w14:paraId="69A4FB01" w14:textId="77777777" w:rsidR="00907F97" w:rsidRDefault="00907F97">
      <w:pPr>
        <w:rPr>
          <w:rFonts w:ascii="Times New Roman" w:eastAsia="Times New Roman" w:hAnsi="Times New Roman" w:cs="Times New Roman"/>
          <w:b/>
          <w:highlight w:val="white"/>
        </w:rPr>
      </w:pPr>
    </w:p>
    <w:p w14:paraId="62B9A325" w14:textId="77777777" w:rsidR="00907F97" w:rsidRDefault="00907F97">
      <w:pPr>
        <w:rPr>
          <w:rFonts w:ascii="Times New Roman" w:eastAsia="Times New Roman" w:hAnsi="Times New Roman" w:cs="Times New Roman"/>
          <w:b/>
          <w:highlight w:val="white"/>
        </w:rPr>
      </w:pPr>
    </w:p>
    <w:p w14:paraId="5DC49AD2" w14:textId="77777777" w:rsidR="00907F97" w:rsidRDefault="00907F97">
      <w:pPr>
        <w:rPr>
          <w:rFonts w:ascii="Times New Roman" w:eastAsia="Times New Roman" w:hAnsi="Times New Roman" w:cs="Times New Roman"/>
          <w:b/>
          <w:highlight w:val="white"/>
        </w:rPr>
      </w:pPr>
    </w:p>
    <w:p w14:paraId="00000077" w14:textId="06B4B65C" w:rsidR="003C3F6A" w:rsidRDefault="00907F97">
      <w:pPr>
        <w:rPr>
          <w:rFonts w:ascii="Times New Roman" w:eastAsia="Times New Roman" w:hAnsi="Times New Roman" w:cs="Times New Roman"/>
          <w:b/>
          <w:highlight w:val="white"/>
        </w:rPr>
      </w:pPr>
      <w:r>
        <w:rPr>
          <w:rFonts w:ascii="Times New Roman" w:eastAsia="Times New Roman" w:hAnsi="Times New Roman" w:cs="Times New Roman"/>
          <w:b/>
          <w:highlight w:val="white"/>
        </w:rPr>
        <w:lastRenderedPageBreak/>
        <w:t>Forecasting using ARIMA model:</w:t>
      </w:r>
    </w:p>
    <w:p w14:paraId="00000078" w14:textId="77777777" w:rsidR="003C3F6A" w:rsidRDefault="00907F97">
      <w:pPr>
        <w:jc w:val="center"/>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drawing>
          <wp:inline distT="114300" distB="114300" distL="114300" distR="114300">
            <wp:extent cx="5943600" cy="2235200"/>
            <wp:effectExtent l="0" t="0" r="0" b="0"/>
            <wp:docPr id="11" name="image14.jpg"/>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a:blip r:embed="rId23"/>
                    <a:srcRect/>
                    <a:stretch>
                      <a:fillRect/>
                    </a:stretch>
                  </pic:blipFill>
                  <pic:spPr>
                    <a:xfrm>
                      <a:off x="0" y="0"/>
                      <a:ext cx="5943600" cy="2235200"/>
                    </a:xfrm>
                    <a:prstGeom prst="rect">
                      <a:avLst/>
                    </a:prstGeom>
                    <a:ln/>
                  </pic:spPr>
                </pic:pic>
              </a:graphicData>
            </a:graphic>
          </wp:inline>
        </w:drawing>
      </w:r>
    </w:p>
    <w:p w14:paraId="00000079" w14:textId="77777777" w:rsidR="003C3F6A" w:rsidRDefault="00907F97">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From this we can conclude that the ARIMA model does not accurately detect seasonality in the dataset. Hence, the forecast made by the ARIMA model may not be accurate as it might have some peaks which the model failed to identify due to the presence of seasonality in our data.</w:t>
      </w:r>
    </w:p>
    <w:p w14:paraId="0000007A" w14:textId="77777777" w:rsidR="003C3F6A" w:rsidRDefault="00907F97">
      <w:pPr>
        <w:numPr>
          <w:ilvl w:val="0"/>
          <w:numId w:val="2"/>
        </w:numPr>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Holt-Winter Model</w:t>
      </w:r>
    </w:p>
    <w:p w14:paraId="0000007B" w14:textId="77777777" w:rsidR="003C3F6A" w:rsidRDefault="00907F97">
      <w:pPr>
        <w:rPr>
          <w:rFonts w:ascii="Times New Roman" w:eastAsia="Times New Roman" w:hAnsi="Times New Roman" w:cs="Times New Roman"/>
        </w:rPr>
      </w:pPr>
      <w:r>
        <w:rPr>
          <w:rFonts w:ascii="Times New Roman" w:eastAsia="Times New Roman" w:hAnsi="Times New Roman" w:cs="Times New Roman"/>
        </w:rPr>
        <w:t>Holt-</w:t>
      </w:r>
      <w:proofErr w:type="gramStart"/>
      <w:r>
        <w:rPr>
          <w:rFonts w:ascii="Times New Roman" w:eastAsia="Times New Roman" w:hAnsi="Times New Roman" w:cs="Times New Roman"/>
        </w:rPr>
        <w:t>Winters</w:t>
      </w:r>
      <w:proofErr w:type="gramEnd"/>
      <w:r>
        <w:rPr>
          <w:rFonts w:ascii="Times New Roman" w:eastAsia="Times New Roman" w:hAnsi="Times New Roman" w:cs="Times New Roman"/>
        </w:rPr>
        <w:t xml:space="preserve"> forecasting is a way to model and predict the behavior of a sequence of values over time-a time series.</w:t>
      </w:r>
    </w:p>
    <w:p w14:paraId="0000007C" w14:textId="77777777" w:rsidR="003C3F6A" w:rsidRDefault="00907F97">
      <w:pPr>
        <w:rPr>
          <w:rFonts w:ascii="Times New Roman" w:eastAsia="Times New Roman" w:hAnsi="Times New Roman" w:cs="Times New Roman"/>
          <w:b/>
          <w:sz w:val="24"/>
          <w:szCs w:val="24"/>
          <w:highlight w:val="white"/>
        </w:rPr>
      </w:pPr>
      <w:r>
        <w:rPr>
          <w:rFonts w:ascii="Times New Roman" w:eastAsia="Times New Roman" w:hAnsi="Times New Roman" w:cs="Times New Roman"/>
        </w:rPr>
        <w:t xml:space="preserve">The three aspects of the time series behavior—value, trend, and seasonality—are expressed as three types of exponential smoothing, so Holt-Winters is called triple exponential smoothing. The model predicts a current or future value by computing the combined effects of these three influences. </w:t>
      </w:r>
      <w:r>
        <w:rPr>
          <w:rFonts w:ascii="Times New Roman" w:eastAsia="Times New Roman" w:hAnsi="Times New Roman" w:cs="Times New Roman"/>
          <w:b/>
          <w:noProof/>
          <w:sz w:val="24"/>
          <w:szCs w:val="24"/>
          <w:highlight w:val="white"/>
        </w:rPr>
        <w:drawing>
          <wp:inline distT="114300" distB="114300" distL="114300" distR="114300">
            <wp:extent cx="6191368" cy="2045749"/>
            <wp:effectExtent l="0" t="0" r="0" b="0"/>
            <wp:docPr id="1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4"/>
                    <a:srcRect l="7532" t="31987" r="801" b="14149"/>
                    <a:stretch>
                      <a:fillRect/>
                    </a:stretch>
                  </pic:blipFill>
                  <pic:spPr>
                    <a:xfrm>
                      <a:off x="0" y="0"/>
                      <a:ext cx="6191368" cy="2045749"/>
                    </a:xfrm>
                    <a:prstGeom prst="rect">
                      <a:avLst/>
                    </a:prstGeom>
                    <a:ln/>
                  </pic:spPr>
                </pic:pic>
              </a:graphicData>
            </a:graphic>
          </wp:inline>
        </w:drawing>
      </w:r>
    </w:p>
    <w:p w14:paraId="0000007D" w14:textId="77777777" w:rsidR="003C3F6A" w:rsidRDefault="00907F97">
      <w:pPr>
        <w:rPr>
          <w:rFonts w:ascii="Times New Roman" w:eastAsia="Times New Roman" w:hAnsi="Times New Roman" w:cs="Times New Roman"/>
          <w:b/>
          <w:sz w:val="24"/>
          <w:szCs w:val="24"/>
          <w:highlight w:val="white"/>
        </w:rPr>
      </w:pPr>
      <w:r>
        <w:rPr>
          <w:rFonts w:ascii="Times New Roman" w:eastAsia="Times New Roman" w:hAnsi="Times New Roman" w:cs="Times New Roman"/>
        </w:rPr>
        <w:t>The sales are predicted using Holt-Winters model. The errors for Holt-Winters models were calculated to test the accuracy of the prediction against the test data.</w:t>
      </w:r>
    </w:p>
    <w:p w14:paraId="0000007E" w14:textId="77777777" w:rsidR="003C3F6A" w:rsidRDefault="00907F97">
      <w:pPr>
        <w:rPr>
          <w:rFonts w:ascii="Times New Roman" w:eastAsia="Times New Roman" w:hAnsi="Times New Roman" w:cs="Times New Roman"/>
          <w:b/>
          <w:sz w:val="24"/>
          <w:szCs w:val="24"/>
          <w:highlight w:val="white"/>
        </w:rPr>
      </w:pPr>
      <w:r>
        <w:rPr>
          <w:rFonts w:ascii="Times New Roman" w:eastAsia="Times New Roman" w:hAnsi="Times New Roman" w:cs="Times New Roman"/>
          <w:b/>
          <w:noProof/>
          <w:sz w:val="24"/>
          <w:szCs w:val="24"/>
          <w:highlight w:val="white"/>
        </w:rPr>
        <w:drawing>
          <wp:inline distT="114300" distB="114300" distL="114300" distR="114300">
            <wp:extent cx="5885447" cy="748321"/>
            <wp:effectExtent l="0" t="0" r="0" b="0"/>
            <wp:docPr id="2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5"/>
                    <a:srcRect l="6250" t="58404" r="47115" b="31035"/>
                    <a:stretch>
                      <a:fillRect/>
                    </a:stretch>
                  </pic:blipFill>
                  <pic:spPr>
                    <a:xfrm>
                      <a:off x="0" y="0"/>
                      <a:ext cx="5885447" cy="748321"/>
                    </a:xfrm>
                    <a:prstGeom prst="rect">
                      <a:avLst/>
                    </a:prstGeom>
                    <a:ln/>
                  </pic:spPr>
                </pic:pic>
              </a:graphicData>
            </a:graphic>
          </wp:inline>
        </w:drawing>
      </w:r>
    </w:p>
    <w:p w14:paraId="0000007F" w14:textId="77777777" w:rsidR="003C3F6A" w:rsidRDefault="00907F97">
      <w:pPr>
        <w:rPr>
          <w:rFonts w:ascii="Times New Roman" w:eastAsia="Times New Roman" w:hAnsi="Times New Roman" w:cs="Times New Roman"/>
        </w:rPr>
      </w:pPr>
      <w:r>
        <w:rPr>
          <w:rFonts w:ascii="Times New Roman" w:eastAsia="Times New Roman" w:hAnsi="Times New Roman" w:cs="Times New Roman"/>
        </w:rPr>
        <w:lastRenderedPageBreak/>
        <w:t>Observing the errors calculated, we can infer that the model does not provide an accurate representation of actual sales and hence the model is not very accurate for forecasting the future sales.</w:t>
      </w:r>
    </w:p>
    <w:p w14:paraId="00000080" w14:textId="77777777" w:rsidR="003C3F6A" w:rsidRDefault="003C3F6A">
      <w:pPr>
        <w:rPr>
          <w:rFonts w:ascii="Times New Roman" w:eastAsia="Times New Roman" w:hAnsi="Times New Roman" w:cs="Times New Roman"/>
          <w:b/>
        </w:rPr>
      </w:pPr>
    </w:p>
    <w:p w14:paraId="00000081" w14:textId="77777777" w:rsidR="003C3F6A" w:rsidRDefault="00907F97">
      <w:pPr>
        <w:rPr>
          <w:rFonts w:ascii="Times New Roman" w:eastAsia="Times New Roman" w:hAnsi="Times New Roman" w:cs="Times New Roman"/>
          <w:b/>
          <w:sz w:val="30"/>
          <w:szCs w:val="30"/>
        </w:rPr>
      </w:pPr>
      <w:r>
        <w:rPr>
          <w:rFonts w:ascii="Times New Roman" w:eastAsia="Times New Roman" w:hAnsi="Times New Roman" w:cs="Times New Roman"/>
          <w:b/>
          <w:sz w:val="30"/>
          <w:szCs w:val="30"/>
        </w:rPr>
        <w:t>Prediction of Sales on Holidays</w:t>
      </w:r>
    </w:p>
    <w:p w14:paraId="00000082" w14:textId="77777777" w:rsidR="003C3F6A" w:rsidRDefault="00907F97">
      <w:pPr>
        <w:rPr>
          <w:rFonts w:ascii="Times New Roman" w:eastAsia="Times New Roman" w:hAnsi="Times New Roman" w:cs="Times New Roman"/>
          <w:highlight w:val="white"/>
        </w:rPr>
      </w:pPr>
      <w:proofErr w:type="gramStart"/>
      <w:r>
        <w:rPr>
          <w:rFonts w:ascii="Times New Roman" w:eastAsia="Times New Roman" w:hAnsi="Times New Roman" w:cs="Times New Roman"/>
        </w:rPr>
        <w:t>Thus</w:t>
      </w:r>
      <w:proofErr w:type="gramEnd"/>
      <w:r>
        <w:rPr>
          <w:rFonts w:ascii="Times New Roman" w:eastAsia="Times New Roman" w:hAnsi="Times New Roman" w:cs="Times New Roman"/>
        </w:rPr>
        <w:t xml:space="preserve"> after </w:t>
      </w:r>
      <w:proofErr w:type="spellStart"/>
      <w:r>
        <w:rPr>
          <w:rFonts w:ascii="Times New Roman" w:eastAsia="Times New Roman" w:hAnsi="Times New Roman" w:cs="Times New Roman"/>
        </w:rPr>
        <w:t>analysing</w:t>
      </w:r>
      <w:proofErr w:type="spellEnd"/>
      <w:r>
        <w:rPr>
          <w:rFonts w:ascii="Times New Roman" w:eastAsia="Times New Roman" w:hAnsi="Times New Roman" w:cs="Times New Roman"/>
        </w:rPr>
        <w:t xml:space="preserve"> the dataset, finding out trends and seasonality, we turn to predicting the sales on the 4 holidays, namely, </w:t>
      </w:r>
      <w:r>
        <w:rPr>
          <w:rFonts w:ascii="Times New Roman" w:eastAsia="Times New Roman" w:hAnsi="Times New Roman" w:cs="Times New Roman"/>
          <w:highlight w:val="white"/>
        </w:rPr>
        <w:t xml:space="preserve">Labor Day, Christmas, Thanksgiving and Super Bowl. We chose a predictor model that gives the least WMAE (Weighted Mean Absolute Error). Out of the </w:t>
      </w:r>
      <w:proofErr w:type="spellStart"/>
      <w:r>
        <w:rPr>
          <w:rFonts w:ascii="Times New Roman" w:eastAsia="Times New Roman" w:hAnsi="Times New Roman" w:cs="Times New Roman"/>
          <w:highlight w:val="white"/>
        </w:rPr>
        <w:t>analysed</w:t>
      </w:r>
      <w:proofErr w:type="spellEnd"/>
      <w:r>
        <w:rPr>
          <w:rFonts w:ascii="Times New Roman" w:eastAsia="Times New Roman" w:hAnsi="Times New Roman" w:cs="Times New Roman"/>
          <w:highlight w:val="white"/>
        </w:rPr>
        <w:t xml:space="preserve"> predictor models, we found that Random Forest Regression model has the lowest WMAE and thus is the best choice of predictor model in this case.</w:t>
      </w:r>
    </w:p>
    <w:p w14:paraId="00000083" w14:textId="77777777" w:rsidR="003C3F6A" w:rsidRDefault="00907F97">
      <w:pPr>
        <w:rPr>
          <w:rFonts w:ascii="Times New Roman" w:eastAsia="Times New Roman" w:hAnsi="Times New Roman" w:cs="Times New Roman"/>
          <w:highlight w:val="white"/>
        </w:rPr>
      </w:pPr>
      <w:r>
        <w:rPr>
          <w:rFonts w:ascii="Times New Roman" w:eastAsia="Times New Roman" w:hAnsi="Times New Roman" w:cs="Times New Roman"/>
          <w:highlight w:val="white"/>
        </w:rPr>
        <w:t xml:space="preserve">Random Forest predictor is trained using the dataset present, but before that the data is preprocessed (cleaned, </w:t>
      </w:r>
      <w:proofErr w:type="gramStart"/>
      <w:r>
        <w:rPr>
          <w:rFonts w:ascii="Times New Roman" w:eastAsia="Times New Roman" w:hAnsi="Times New Roman" w:cs="Times New Roman"/>
          <w:highlight w:val="white"/>
        </w:rPr>
        <w:t>integrated</w:t>
      </w:r>
      <w:proofErr w:type="gramEnd"/>
      <w:r>
        <w:rPr>
          <w:rFonts w:ascii="Times New Roman" w:eastAsia="Times New Roman" w:hAnsi="Times New Roman" w:cs="Times New Roman"/>
          <w:highlight w:val="white"/>
        </w:rPr>
        <w:t xml:space="preserve"> and transformed into suitable format). The dataset present is divided into 70:30 ratio as training and testing data respectively and fed into the Random Forest Regressor model to train the model. Then a test file (test.csv) is imported to test the model and weekly sales for the dates present in the test file are generated using our predictor model. The final result including store number, </w:t>
      </w:r>
      <w:proofErr w:type="gramStart"/>
      <w:r>
        <w:rPr>
          <w:rFonts w:ascii="Times New Roman" w:eastAsia="Times New Roman" w:hAnsi="Times New Roman" w:cs="Times New Roman"/>
          <w:highlight w:val="white"/>
        </w:rPr>
        <w:t>department ,</w:t>
      </w:r>
      <w:proofErr w:type="gramEnd"/>
      <w:r>
        <w:rPr>
          <w:rFonts w:ascii="Times New Roman" w:eastAsia="Times New Roman" w:hAnsi="Times New Roman" w:cs="Times New Roman"/>
          <w:highlight w:val="white"/>
        </w:rPr>
        <w:t xml:space="preserve"> Date and its weekly sales is stored in a separate csv file.</w:t>
      </w:r>
    </w:p>
    <w:p w14:paraId="00000084" w14:textId="77777777" w:rsidR="003C3F6A" w:rsidRDefault="00907F97">
      <w:pPr>
        <w:numPr>
          <w:ilvl w:val="0"/>
          <w:numId w:val="4"/>
        </w:numPr>
        <w:rPr>
          <w:rFonts w:ascii="Times New Roman" w:eastAsia="Times New Roman" w:hAnsi="Times New Roman" w:cs="Times New Roman"/>
          <w:highlight w:val="white"/>
        </w:rPr>
      </w:pPr>
      <w:r>
        <w:rPr>
          <w:rFonts w:ascii="Times New Roman" w:eastAsia="Times New Roman" w:hAnsi="Times New Roman" w:cs="Times New Roman"/>
          <w:highlight w:val="white"/>
        </w:rPr>
        <w:t>Preprocessing</w:t>
      </w:r>
    </w:p>
    <w:p w14:paraId="00000085" w14:textId="77777777" w:rsidR="003C3F6A" w:rsidRDefault="00907F97">
      <w:pPr>
        <w:ind w:left="720"/>
        <w:jc w:val="center"/>
        <w:rPr>
          <w:rFonts w:ascii="Times New Roman" w:eastAsia="Times New Roman" w:hAnsi="Times New Roman" w:cs="Times New Roman"/>
          <w:highlight w:val="white"/>
        </w:rPr>
      </w:pPr>
      <w:r>
        <w:rPr>
          <w:rFonts w:ascii="Times New Roman" w:eastAsia="Times New Roman" w:hAnsi="Times New Roman" w:cs="Times New Roman"/>
          <w:noProof/>
          <w:highlight w:val="white"/>
        </w:rPr>
        <w:drawing>
          <wp:inline distT="114300" distB="114300" distL="114300" distR="114300">
            <wp:extent cx="5943600" cy="3289300"/>
            <wp:effectExtent l="0" t="0" r="0" b="0"/>
            <wp:docPr id="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6"/>
                    <a:srcRect/>
                    <a:stretch>
                      <a:fillRect/>
                    </a:stretch>
                  </pic:blipFill>
                  <pic:spPr>
                    <a:xfrm>
                      <a:off x="0" y="0"/>
                      <a:ext cx="5943600" cy="3289300"/>
                    </a:xfrm>
                    <a:prstGeom prst="rect">
                      <a:avLst/>
                    </a:prstGeom>
                    <a:ln/>
                  </pic:spPr>
                </pic:pic>
              </a:graphicData>
            </a:graphic>
          </wp:inline>
        </w:drawing>
      </w:r>
    </w:p>
    <w:p w14:paraId="00000086" w14:textId="77777777" w:rsidR="003C3F6A" w:rsidRDefault="003C3F6A">
      <w:pPr>
        <w:ind w:left="720"/>
        <w:rPr>
          <w:rFonts w:ascii="Times New Roman" w:eastAsia="Times New Roman" w:hAnsi="Times New Roman" w:cs="Times New Roman"/>
          <w:highlight w:val="white"/>
        </w:rPr>
      </w:pPr>
    </w:p>
    <w:p w14:paraId="00000087" w14:textId="77777777" w:rsidR="003C3F6A" w:rsidRDefault="00907F97">
      <w:pPr>
        <w:ind w:left="720"/>
        <w:jc w:val="center"/>
        <w:rPr>
          <w:rFonts w:ascii="Times New Roman" w:eastAsia="Times New Roman" w:hAnsi="Times New Roman" w:cs="Times New Roman"/>
          <w:highlight w:val="white"/>
        </w:rPr>
      </w:pPr>
      <w:r>
        <w:rPr>
          <w:rFonts w:ascii="Times New Roman" w:eastAsia="Times New Roman" w:hAnsi="Times New Roman" w:cs="Times New Roman"/>
          <w:noProof/>
          <w:highlight w:val="white"/>
        </w:rPr>
        <w:lastRenderedPageBreak/>
        <w:drawing>
          <wp:inline distT="114300" distB="114300" distL="114300" distR="114300">
            <wp:extent cx="5943600" cy="2247900"/>
            <wp:effectExtent l="0" t="0" r="0" b="0"/>
            <wp:docPr id="1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7"/>
                    <a:srcRect/>
                    <a:stretch>
                      <a:fillRect/>
                    </a:stretch>
                  </pic:blipFill>
                  <pic:spPr>
                    <a:xfrm>
                      <a:off x="0" y="0"/>
                      <a:ext cx="5943600" cy="2247900"/>
                    </a:xfrm>
                    <a:prstGeom prst="rect">
                      <a:avLst/>
                    </a:prstGeom>
                    <a:ln/>
                  </pic:spPr>
                </pic:pic>
              </a:graphicData>
            </a:graphic>
          </wp:inline>
        </w:drawing>
      </w:r>
    </w:p>
    <w:p w14:paraId="00000088" w14:textId="77777777" w:rsidR="003C3F6A" w:rsidRDefault="00907F97">
      <w:pPr>
        <w:numPr>
          <w:ilvl w:val="0"/>
          <w:numId w:val="5"/>
        </w:numPr>
        <w:rPr>
          <w:rFonts w:ascii="Times New Roman" w:eastAsia="Times New Roman" w:hAnsi="Times New Roman" w:cs="Times New Roman"/>
          <w:highlight w:val="white"/>
        </w:rPr>
      </w:pPr>
      <w:r>
        <w:rPr>
          <w:rFonts w:ascii="Times New Roman" w:eastAsia="Times New Roman" w:hAnsi="Times New Roman" w:cs="Times New Roman"/>
          <w:highlight w:val="white"/>
        </w:rPr>
        <w:t>Splitting of data</w:t>
      </w:r>
    </w:p>
    <w:p w14:paraId="00000089" w14:textId="77777777" w:rsidR="003C3F6A" w:rsidRDefault="00907F97">
      <w:pPr>
        <w:ind w:left="1440"/>
        <w:rPr>
          <w:rFonts w:ascii="Times New Roman" w:eastAsia="Times New Roman" w:hAnsi="Times New Roman" w:cs="Times New Roman"/>
          <w:highlight w:val="white"/>
        </w:rPr>
      </w:pPr>
      <w:r>
        <w:rPr>
          <w:rFonts w:ascii="Times New Roman" w:eastAsia="Times New Roman" w:hAnsi="Times New Roman" w:cs="Times New Roman"/>
          <w:noProof/>
          <w:highlight w:val="white"/>
        </w:rPr>
        <w:drawing>
          <wp:inline distT="114300" distB="114300" distL="114300" distR="114300">
            <wp:extent cx="5491163" cy="695195"/>
            <wp:effectExtent l="0" t="0" r="0" b="0"/>
            <wp:docPr id="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8"/>
                    <a:srcRect/>
                    <a:stretch>
                      <a:fillRect/>
                    </a:stretch>
                  </pic:blipFill>
                  <pic:spPr>
                    <a:xfrm>
                      <a:off x="0" y="0"/>
                      <a:ext cx="5491163" cy="695195"/>
                    </a:xfrm>
                    <a:prstGeom prst="rect">
                      <a:avLst/>
                    </a:prstGeom>
                    <a:ln/>
                  </pic:spPr>
                </pic:pic>
              </a:graphicData>
            </a:graphic>
          </wp:inline>
        </w:drawing>
      </w:r>
    </w:p>
    <w:p w14:paraId="0000008A" w14:textId="77777777" w:rsidR="003C3F6A" w:rsidRDefault="00907F97">
      <w:pPr>
        <w:rPr>
          <w:rFonts w:ascii="Times New Roman" w:eastAsia="Times New Roman" w:hAnsi="Times New Roman" w:cs="Times New Roman"/>
          <w:b/>
          <w:highlight w:val="white"/>
        </w:rPr>
      </w:pPr>
      <w:r>
        <w:rPr>
          <w:rFonts w:ascii="Times New Roman" w:eastAsia="Times New Roman" w:hAnsi="Times New Roman" w:cs="Times New Roman"/>
          <w:b/>
          <w:highlight w:val="white"/>
        </w:rPr>
        <w:t>1)</w:t>
      </w:r>
      <w:r>
        <w:rPr>
          <w:rFonts w:ascii="Times New Roman" w:eastAsia="Times New Roman" w:hAnsi="Times New Roman" w:cs="Times New Roman"/>
          <w:highlight w:val="white"/>
        </w:rPr>
        <w:t xml:space="preserve"> </w:t>
      </w:r>
      <w:r>
        <w:rPr>
          <w:rFonts w:ascii="Times New Roman" w:eastAsia="Times New Roman" w:hAnsi="Times New Roman" w:cs="Times New Roman"/>
          <w:b/>
          <w:highlight w:val="white"/>
        </w:rPr>
        <w:t>Prediction using Linear Regression model</w:t>
      </w:r>
    </w:p>
    <w:p w14:paraId="0000008B" w14:textId="77777777" w:rsidR="003C3F6A" w:rsidRDefault="00907F97">
      <w:pPr>
        <w:ind w:left="1440"/>
        <w:rPr>
          <w:rFonts w:ascii="Times New Roman" w:eastAsia="Times New Roman" w:hAnsi="Times New Roman" w:cs="Times New Roman"/>
          <w:highlight w:val="white"/>
        </w:rPr>
      </w:pPr>
      <w:r>
        <w:rPr>
          <w:rFonts w:ascii="Times New Roman" w:eastAsia="Times New Roman" w:hAnsi="Times New Roman" w:cs="Times New Roman"/>
          <w:noProof/>
          <w:highlight w:val="white"/>
        </w:rPr>
        <w:drawing>
          <wp:inline distT="114300" distB="114300" distL="114300" distR="114300">
            <wp:extent cx="5578906" cy="1438392"/>
            <wp:effectExtent l="0" t="0" r="0" b="0"/>
            <wp:docPr id="2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9"/>
                    <a:srcRect/>
                    <a:stretch>
                      <a:fillRect/>
                    </a:stretch>
                  </pic:blipFill>
                  <pic:spPr>
                    <a:xfrm>
                      <a:off x="0" y="0"/>
                      <a:ext cx="5578906" cy="1438392"/>
                    </a:xfrm>
                    <a:prstGeom prst="rect">
                      <a:avLst/>
                    </a:prstGeom>
                    <a:ln/>
                  </pic:spPr>
                </pic:pic>
              </a:graphicData>
            </a:graphic>
          </wp:inline>
        </w:drawing>
      </w:r>
    </w:p>
    <w:p w14:paraId="0000008C" w14:textId="77777777" w:rsidR="003C3F6A" w:rsidRDefault="003C3F6A">
      <w:pPr>
        <w:ind w:left="1440"/>
        <w:rPr>
          <w:rFonts w:ascii="Times New Roman" w:eastAsia="Times New Roman" w:hAnsi="Times New Roman" w:cs="Times New Roman"/>
          <w:highlight w:val="white"/>
        </w:rPr>
      </w:pPr>
    </w:p>
    <w:p w14:paraId="0000008D" w14:textId="77777777" w:rsidR="003C3F6A" w:rsidRDefault="00907F97">
      <w:pPr>
        <w:ind w:left="1440"/>
        <w:rPr>
          <w:rFonts w:ascii="Times New Roman" w:eastAsia="Times New Roman" w:hAnsi="Times New Roman" w:cs="Times New Roman"/>
          <w:highlight w:val="white"/>
        </w:rPr>
      </w:pPr>
      <w:r>
        <w:rPr>
          <w:rFonts w:ascii="Times New Roman" w:eastAsia="Times New Roman" w:hAnsi="Times New Roman" w:cs="Times New Roman"/>
          <w:highlight w:val="white"/>
        </w:rPr>
        <w:t>We observe that the WMAE value for linear regression model is very high and Random Forest Regression model has the lowest WMAE value.</w:t>
      </w:r>
    </w:p>
    <w:p w14:paraId="0000008E" w14:textId="77777777" w:rsidR="003C3F6A" w:rsidRDefault="003C3F6A">
      <w:pPr>
        <w:ind w:left="1440"/>
        <w:rPr>
          <w:rFonts w:ascii="Times New Roman" w:eastAsia="Times New Roman" w:hAnsi="Times New Roman" w:cs="Times New Roman"/>
          <w:highlight w:val="white"/>
        </w:rPr>
      </w:pPr>
    </w:p>
    <w:p w14:paraId="0000008F" w14:textId="5A745B5B" w:rsidR="003C3F6A" w:rsidRDefault="003C3F6A">
      <w:pPr>
        <w:ind w:left="1440"/>
        <w:rPr>
          <w:rFonts w:ascii="Times New Roman" w:eastAsia="Times New Roman" w:hAnsi="Times New Roman" w:cs="Times New Roman"/>
          <w:highlight w:val="white"/>
        </w:rPr>
      </w:pPr>
    </w:p>
    <w:p w14:paraId="3CE18F92" w14:textId="344DA1E4" w:rsidR="00907F97" w:rsidRDefault="00907F97">
      <w:pPr>
        <w:ind w:left="1440"/>
        <w:rPr>
          <w:rFonts w:ascii="Times New Roman" w:eastAsia="Times New Roman" w:hAnsi="Times New Roman" w:cs="Times New Roman"/>
          <w:highlight w:val="white"/>
        </w:rPr>
      </w:pPr>
    </w:p>
    <w:p w14:paraId="2148771B" w14:textId="740E0106" w:rsidR="00907F97" w:rsidRDefault="00907F97">
      <w:pPr>
        <w:ind w:left="1440"/>
        <w:rPr>
          <w:rFonts w:ascii="Times New Roman" w:eastAsia="Times New Roman" w:hAnsi="Times New Roman" w:cs="Times New Roman"/>
          <w:highlight w:val="white"/>
        </w:rPr>
      </w:pPr>
    </w:p>
    <w:p w14:paraId="584A488D" w14:textId="34CE2F5A" w:rsidR="00907F97" w:rsidRDefault="00907F97">
      <w:pPr>
        <w:ind w:left="1440"/>
        <w:rPr>
          <w:rFonts w:ascii="Times New Roman" w:eastAsia="Times New Roman" w:hAnsi="Times New Roman" w:cs="Times New Roman"/>
          <w:highlight w:val="white"/>
        </w:rPr>
      </w:pPr>
    </w:p>
    <w:p w14:paraId="64FB5946" w14:textId="199CBA82" w:rsidR="00907F97" w:rsidRDefault="00907F97">
      <w:pPr>
        <w:ind w:left="1440"/>
        <w:rPr>
          <w:rFonts w:ascii="Times New Roman" w:eastAsia="Times New Roman" w:hAnsi="Times New Roman" w:cs="Times New Roman"/>
          <w:highlight w:val="white"/>
        </w:rPr>
      </w:pPr>
    </w:p>
    <w:p w14:paraId="2CABCC2B" w14:textId="55C45746" w:rsidR="00907F97" w:rsidRDefault="00907F97">
      <w:pPr>
        <w:ind w:left="1440"/>
        <w:rPr>
          <w:rFonts w:ascii="Times New Roman" w:eastAsia="Times New Roman" w:hAnsi="Times New Roman" w:cs="Times New Roman"/>
          <w:highlight w:val="white"/>
        </w:rPr>
      </w:pPr>
    </w:p>
    <w:p w14:paraId="68550779" w14:textId="77777777" w:rsidR="00907F97" w:rsidRDefault="00907F97">
      <w:pPr>
        <w:ind w:left="1440"/>
        <w:rPr>
          <w:rFonts w:ascii="Times New Roman" w:eastAsia="Times New Roman" w:hAnsi="Times New Roman" w:cs="Times New Roman"/>
          <w:highlight w:val="white"/>
        </w:rPr>
      </w:pPr>
    </w:p>
    <w:p w14:paraId="00000090" w14:textId="77777777" w:rsidR="003C3F6A" w:rsidRDefault="00907F97">
      <w:pPr>
        <w:rPr>
          <w:rFonts w:ascii="Times New Roman" w:eastAsia="Times New Roman" w:hAnsi="Times New Roman" w:cs="Times New Roman"/>
        </w:rPr>
      </w:pPr>
      <w:r>
        <w:rPr>
          <w:rFonts w:ascii="Times New Roman" w:eastAsia="Times New Roman" w:hAnsi="Times New Roman" w:cs="Times New Roman"/>
          <w:b/>
          <w:highlight w:val="white"/>
        </w:rPr>
        <w:lastRenderedPageBreak/>
        <w:t>2) Prediction using Random Forest Regression Model</w:t>
      </w:r>
    </w:p>
    <w:p w14:paraId="00000091" w14:textId="77777777" w:rsidR="003C3F6A" w:rsidRDefault="00907F97">
      <w:pPr>
        <w:rPr>
          <w:rFonts w:ascii="Times New Roman" w:eastAsia="Times New Roman" w:hAnsi="Times New Roman" w:cs="Times New Roman"/>
        </w:rPr>
      </w:pPr>
      <w:r>
        <w:rPr>
          <w:rFonts w:ascii="Times New Roman" w:eastAsia="Times New Roman" w:hAnsi="Times New Roman" w:cs="Times New Roman"/>
        </w:rPr>
        <w:t xml:space="preserve">The best hyper parameter values were found by running the following code and by calculating the training and cross validation errors for maximum depth and </w:t>
      </w:r>
      <w:proofErr w:type="spellStart"/>
      <w:r>
        <w:rPr>
          <w:rFonts w:ascii="Times New Roman" w:eastAsia="Times New Roman" w:hAnsi="Times New Roman" w:cs="Times New Roman"/>
        </w:rPr>
        <w:t>n_</w:t>
      </w:r>
      <w:proofErr w:type="gramStart"/>
      <w:r>
        <w:rPr>
          <w:rFonts w:ascii="Times New Roman" w:eastAsia="Times New Roman" w:hAnsi="Times New Roman" w:cs="Times New Roman"/>
        </w:rPr>
        <w:t>estimators</w:t>
      </w:r>
      <w:proofErr w:type="spellEnd"/>
      <w:proofErr w:type="gramEnd"/>
      <w:r>
        <w:rPr>
          <w:rFonts w:ascii="Times New Roman" w:eastAsia="Times New Roman" w:hAnsi="Times New Roman" w:cs="Times New Roman"/>
        </w:rPr>
        <w:t xml:space="preserve"> parameters:</w:t>
      </w:r>
    </w:p>
    <w:p w14:paraId="00000092" w14:textId="77777777" w:rsidR="003C3F6A" w:rsidRDefault="00907F97">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extent cx="4843463" cy="3454462"/>
            <wp:effectExtent l="0" t="0" r="0" b="0"/>
            <wp:docPr id="2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0"/>
                    <a:srcRect t="4838"/>
                    <a:stretch>
                      <a:fillRect/>
                    </a:stretch>
                  </pic:blipFill>
                  <pic:spPr>
                    <a:xfrm>
                      <a:off x="0" y="0"/>
                      <a:ext cx="4843463" cy="3454462"/>
                    </a:xfrm>
                    <a:prstGeom prst="rect">
                      <a:avLst/>
                    </a:prstGeom>
                    <a:ln/>
                  </pic:spPr>
                </pic:pic>
              </a:graphicData>
            </a:graphic>
          </wp:inline>
        </w:drawing>
      </w:r>
    </w:p>
    <w:p w14:paraId="00000093" w14:textId="77777777" w:rsidR="003C3F6A" w:rsidRDefault="00907F97">
      <w:pPr>
        <w:rPr>
          <w:rFonts w:ascii="Times New Roman" w:eastAsia="Times New Roman" w:hAnsi="Times New Roman" w:cs="Times New Roman"/>
        </w:rPr>
      </w:pPr>
      <w:r>
        <w:rPr>
          <w:rFonts w:ascii="Times New Roman" w:eastAsia="Times New Roman" w:hAnsi="Times New Roman" w:cs="Times New Roman"/>
        </w:rPr>
        <w:t>Then, we plotted the heat maps for each (max depth, no. of estimators) and found that the least error is found for (35,80) for the training set. Thus, these were the chosen hyper parameters for the Random Forest Regressor.</w:t>
      </w:r>
    </w:p>
    <w:p w14:paraId="00000094" w14:textId="77777777" w:rsidR="003C3F6A" w:rsidRDefault="00907F97">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extent cx="5767388" cy="1806871"/>
            <wp:effectExtent l="0" t="0" r="0" b="0"/>
            <wp:docPr id="1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1"/>
                    <a:srcRect t="41087"/>
                    <a:stretch>
                      <a:fillRect/>
                    </a:stretch>
                  </pic:blipFill>
                  <pic:spPr>
                    <a:xfrm>
                      <a:off x="0" y="0"/>
                      <a:ext cx="5767388" cy="1806871"/>
                    </a:xfrm>
                    <a:prstGeom prst="rect">
                      <a:avLst/>
                    </a:prstGeom>
                    <a:ln/>
                  </pic:spPr>
                </pic:pic>
              </a:graphicData>
            </a:graphic>
          </wp:inline>
        </w:drawing>
      </w:r>
    </w:p>
    <w:p w14:paraId="00000095" w14:textId="77777777" w:rsidR="003C3F6A" w:rsidRDefault="00907F97">
      <w:pPr>
        <w:rPr>
          <w:rFonts w:ascii="Times New Roman" w:eastAsia="Times New Roman" w:hAnsi="Times New Roman" w:cs="Times New Roman"/>
        </w:rPr>
      </w:pPr>
      <w:r>
        <w:rPr>
          <w:rFonts w:ascii="Times New Roman" w:eastAsia="Times New Roman" w:hAnsi="Times New Roman" w:cs="Times New Roman"/>
        </w:rPr>
        <w:t xml:space="preserve">The WMAE of Random Forest regression comes out to be </w:t>
      </w:r>
      <w:r>
        <w:rPr>
          <w:rFonts w:ascii="Times New Roman" w:eastAsia="Times New Roman" w:hAnsi="Times New Roman" w:cs="Times New Roman"/>
          <w:b/>
        </w:rPr>
        <w:t>1879.9</w:t>
      </w:r>
      <w:r>
        <w:rPr>
          <w:rFonts w:ascii="Times New Roman" w:eastAsia="Times New Roman" w:hAnsi="Times New Roman" w:cs="Times New Roman"/>
        </w:rPr>
        <w:t xml:space="preserve"> and is the least among all predictor models and thus it was chosen for prediction of weekly sales values.</w:t>
      </w:r>
    </w:p>
    <w:p w14:paraId="00000096" w14:textId="77777777" w:rsidR="003C3F6A" w:rsidRDefault="00907F97">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extent cx="5943600" cy="622300"/>
            <wp:effectExtent l="0" t="0" r="0" b="0"/>
            <wp:docPr id="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2"/>
                    <a:srcRect/>
                    <a:stretch>
                      <a:fillRect/>
                    </a:stretch>
                  </pic:blipFill>
                  <pic:spPr>
                    <a:xfrm>
                      <a:off x="0" y="0"/>
                      <a:ext cx="5943600" cy="622300"/>
                    </a:xfrm>
                    <a:prstGeom prst="rect">
                      <a:avLst/>
                    </a:prstGeom>
                    <a:ln/>
                  </pic:spPr>
                </pic:pic>
              </a:graphicData>
            </a:graphic>
          </wp:inline>
        </w:drawing>
      </w:r>
    </w:p>
    <w:p w14:paraId="00000097" w14:textId="77777777" w:rsidR="003C3F6A" w:rsidRDefault="00907F97">
      <w:pPr>
        <w:rPr>
          <w:rFonts w:ascii="Times New Roman" w:eastAsia="Times New Roman" w:hAnsi="Times New Roman" w:cs="Times New Roman"/>
          <w:b/>
        </w:rPr>
      </w:pPr>
      <w:r>
        <w:rPr>
          <w:rFonts w:ascii="Times New Roman" w:eastAsia="Times New Roman" w:hAnsi="Times New Roman" w:cs="Times New Roman"/>
          <w:b/>
        </w:rPr>
        <w:t>3) Predicting weekly sales values for holidays</w:t>
      </w:r>
    </w:p>
    <w:p w14:paraId="00000098" w14:textId="77777777" w:rsidR="003C3F6A" w:rsidRDefault="00907F97">
      <w:pPr>
        <w:rPr>
          <w:rFonts w:ascii="Times New Roman" w:eastAsia="Times New Roman" w:hAnsi="Times New Roman" w:cs="Times New Roman"/>
        </w:rPr>
      </w:pPr>
      <w:r>
        <w:rPr>
          <w:rFonts w:ascii="Times New Roman" w:eastAsia="Times New Roman" w:hAnsi="Times New Roman" w:cs="Times New Roman"/>
        </w:rPr>
        <w:lastRenderedPageBreak/>
        <w:t xml:space="preserve">Test.csv, which was stored in </w:t>
      </w:r>
      <w:proofErr w:type="spellStart"/>
      <w:r>
        <w:rPr>
          <w:rFonts w:ascii="Times New Roman" w:eastAsia="Times New Roman" w:hAnsi="Times New Roman" w:cs="Times New Roman"/>
        </w:rPr>
        <w:t>test_kaggle</w:t>
      </w:r>
      <w:proofErr w:type="spellEnd"/>
      <w:r>
        <w:rPr>
          <w:rFonts w:ascii="Times New Roman" w:eastAsia="Times New Roman" w:hAnsi="Times New Roman" w:cs="Times New Roman"/>
        </w:rPr>
        <w:t xml:space="preserve">, was used to test our model and the </w:t>
      </w:r>
      <w:proofErr w:type="spellStart"/>
      <w:r>
        <w:rPr>
          <w:rFonts w:ascii="Times New Roman" w:eastAsia="Times New Roman" w:hAnsi="Times New Roman" w:cs="Times New Roman"/>
        </w:rPr>
        <w:t>y_pred</w:t>
      </w:r>
      <w:proofErr w:type="spellEnd"/>
      <w:r>
        <w:rPr>
          <w:rFonts w:ascii="Times New Roman" w:eastAsia="Times New Roman" w:hAnsi="Times New Roman" w:cs="Times New Roman"/>
        </w:rPr>
        <w:t xml:space="preserve"> variable was used to hold the weekly sales values predicted by our model. Weekly sales were then merged in a single </w:t>
      </w:r>
      <w:proofErr w:type="spellStart"/>
      <w:r>
        <w:rPr>
          <w:rFonts w:ascii="Times New Roman" w:eastAsia="Times New Roman" w:hAnsi="Times New Roman" w:cs="Times New Roman"/>
        </w:rPr>
        <w:t>dataframe</w:t>
      </w:r>
      <w:proofErr w:type="spellEnd"/>
      <w:r>
        <w:rPr>
          <w:rFonts w:ascii="Times New Roman" w:eastAsia="Times New Roman" w:hAnsi="Times New Roman" w:cs="Times New Roman"/>
        </w:rPr>
        <w:t xml:space="preserve"> with records of </w:t>
      </w:r>
      <w:proofErr w:type="spellStart"/>
      <w:r>
        <w:rPr>
          <w:rFonts w:ascii="Times New Roman" w:eastAsia="Times New Roman" w:hAnsi="Times New Roman" w:cs="Times New Roman"/>
        </w:rPr>
        <w:t>test_kaggle</w:t>
      </w:r>
      <w:proofErr w:type="spellEnd"/>
      <w:r>
        <w:rPr>
          <w:rFonts w:ascii="Times New Roman" w:eastAsia="Times New Roman" w:hAnsi="Times New Roman" w:cs="Times New Roman"/>
        </w:rPr>
        <w:t xml:space="preserve"> and the final </w:t>
      </w:r>
      <w:proofErr w:type="spellStart"/>
      <w:r>
        <w:rPr>
          <w:rFonts w:ascii="Times New Roman" w:eastAsia="Times New Roman" w:hAnsi="Times New Roman" w:cs="Times New Roman"/>
        </w:rPr>
        <w:t>dataframe</w:t>
      </w:r>
      <w:proofErr w:type="spellEnd"/>
      <w:r>
        <w:rPr>
          <w:rFonts w:ascii="Times New Roman" w:eastAsia="Times New Roman" w:hAnsi="Times New Roman" w:cs="Times New Roman"/>
        </w:rPr>
        <w:t xml:space="preserve"> was exported as Weekly Sales Prediction.csv.</w:t>
      </w:r>
    </w:p>
    <w:p w14:paraId="00000099" w14:textId="77777777" w:rsidR="003C3F6A" w:rsidRDefault="00907F97">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extent cx="5943600" cy="1092200"/>
            <wp:effectExtent l="0" t="0" r="0" b="0"/>
            <wp:docPr id="1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3"/>
                    <a:srcRect/>
                    <a:stretch>
                      <a:fillRect/>
                    </a:stretch>
                  </pic:blipFill>
                  <pic:spPr>
                    <a:xfrm>
                      <a:off x="0" y="0"/>
                      <a:ext cx="5943600" cy="1092200"/>
                    </a:xfrm>
                    <a:prstGeom prst="rect">
                      <a:avLst/>
                    </a:prstGeom>
                    <a:ln/>
                  </pic:spPr>
                </pic:pic>
              </a:graphicData>
            </a:graphic>
          </wp:inline>
        </w:drawing>
      </w:r>
    </w:p>
    <w:p w14:paraId="0000009A" w14:textId="77777777" w:rsidR="003C3F6A" w:rsidRDefault="00907F97">
      <w:pPr>
        <w:rPr>
          <w:rFonts w:ascii="Times New Roman" w:eastAsia="Times New Roman" w:hAnsi="Times New Roman" w:cs="Times New Roman"/>
        </w:rPr>
      </w:pPr>
      <w:r>
        <w:rPr>
          <w:rFonts w:ascii="Times New Roman" w:eastAsia="Times New Roman" w:hAnsi="Times New Roman" w:cs="Times New Roman"/>
        </w:rPr>
        <w:t>Hence, the weekly sales predicted came out to be:</w:t>
      </w:r>
    </w:p>
    <w:p w14:paraId="0000009B" w14:textId="77777777" w:rsidR="003C3F6A" w:rsidRDefault="003C3F6A">
      <w:pPr>
        <w:rPr>
          <w:rFonts w:ascii="Times New Roman" w:eastAsia="Times New Roman" w:hAnsi="Times New Roman" w:cs="Times New Roman"/>
        </w:rPr>
      </w:pPr>
    </w:p>
    <w:p w14:paraId="0000009C" w14:textId="77777777" w:rsidR="003C3F6A" w:rsidRDefault="00907F97">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extent cx="2805113" cy="3203135"/>
            <wp:effectExtent l="0" t="0" r="0" b="0"/>
            <wp:docPr id="1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4"/>
                    <a:srcRect/>
                    <a:stretch>
                      <a:fillRect/>
                    </a:stretch>
                  </pic:blipFill>
                  <pic:spPr>
                    <a:xfrm>
                      <a:off x="0" y="0"/>
                      <a:ext cx="2805113" cy="3203135"/>
                    </a:xfrm>
                    <a:prstGeom prst="rect">
                      <a:avLst/>
                    </a:prstGeom>
                    <a:ln/>
                  </pic:spPr>
                </pic:pic>
              </a:graphicData>
            </a:graphic>
          </wp:inline>
        </w:drawing>
      </w:r>
      <w:r>
        <w:rPr>
          <w:rFonts w:ascii="Times New Roman" w:eastAsia="Times New Roman" w:hAnsi="Times New Roman" w:cs="Times New Roman"/>
          <w:noProof/>
        </w:rPr>
        <w:drawing>
          <wp:inline distT="114300" distB="114300" distL="114300" distR="114300">
            <wp:extent cx="2276475" cy="2245974"/>
            <wp:effectExtent l="0" t="0" r="0" b="0"/>
            <wp:docPr id="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5"/>
                    <a:srcRect t="2562"/>
                    <a:stretch>
                      <a:fillRect/>
                    </a:stretch>
                  </pic:blipFill>
                  <pic:spPr>
                    <a:xfrm>
                      <a:off x="0" y="0"/>
                      <a:ext cx="2276475" cy="2245974"/>
                    </a:xfrm>
                    <a:prstGeom prst="rect">
                      <a:avLst/>
                    </a:prstGeom>
                    <a:ln/>
                  </pic:spPr>
                </pic:pic>
              </a:graphicData>
            </a:graphic>
          </wp:inline>
        </w:drawing>
      </w:r>
    </w:p>
    <w:p w14:paraId="04E2E079" w14:textId="0ECA2759" w:rsidR="003042A8" w:rsidRPr="00B55AC9" w:rsidRDefault="00B55AC9">
      <w:pPr>
        <w:rPr>
          <w:rFonts w:ascii="Times New Roman" w:eastAsia="Times New Roman" w:hAnsi="Times New Roman" w:cs="Times New Roman"/>
          <w:b/>
          <w:bCs/>
        </w:rPr>
      </w:pPr>
      <w:r w:rsidRPr="00B55AC9">
        <w:rPr>
          <w:rFonts w:ascii="Times New Roman" w:eastAsia="Times New Roman" w:hAnsi="Times New Roman" w:cs="Times New Roman"/>
          <w:b/>
          <w:bCs/>
        </w:rPr>
        <w:t>Result of Prediction of Sales:</w:t>
      </w:r>
    </w:p>
    <w:p w14:paraId="0000009E" w14:textId="222D5924" w:rsidR="003C3F6A" w:rsidRDefault="00B55AC9">
      <w:pPr>
        <w:rPr>
          <w:rFonts w:ascii="Times New Roman" w:eastAsia="Times New Roman" w:hAnsi="Times New Roman" w:cs="Times New Roman"/>
        </w:rPr>
      </w:pPr>
      <w:r>
        <w:rPr>
          <w:rFonts w:ascii="Times New Roman" w:eastAsia="Times New Roman" w:hAnsi="Times New Roman" w:cs="Times New Roman"/>
        </w:rPr>
        <w:object w:dxaOrig="1520" w:dyaOrig="987" w14:anchorId="4B0BF8B4">
          <v:shape id="_x0000_i1028" type="#_x0000_t75" style="width:76.2pt;height:49.2pt" o:ole="">
            <v:imagedata r:id="rId36" o:title=""/>
          </v:shape>
          <o:OLEObject Type="Embed" ProgID="Excel.SheetMacroEnabled.12" ShapeID="_x0000_i1028" DrawAspect="Icon" ObjectID="_1686341946" r:id="rId37"/>
        </w:object>
      </w:r>
    </w:p>
    <w:p w14:paraId="108F4A74" w14:textId="0EDA97A6" w:rsidR="003042A8" w:rsidRDefault="003042A8">
      <w:pPr>
        <w:rPr>
          <w:rFonts w:ascii="Times New Roman" w:eastAsia="Times New Roman" w:hAnsi="Times New Roman" w:cs="Times New Roman"/>
        </w:rPr>
      </w:pPr>
      <w:r>
        <w:rPr>
          <w:rFonts w:ascii="Times New Roman" w:eastAsia="Times New Roman" w:hAnsi="Times New Roman" w:cs="Times New Roman"/>
        </w:rPr>
        <w:object w:dxaOrig="1520" w:dyaOrig="987" w14:anchorId="40C18CBA">
          <v:shape id="_x0000_i1029" type="#_x0000_t75" style="width:76.2pt;height:49.2pt" o:ole="">
            <v:imagedata r:id="rId38" o:title=""/>
          </v:shape>
          <o:OLEObject Type="Embed" ProgID="Excel.SheetMacroEnabled.12" ShapeID="_x0000_i1029" DrawAspect="Icon" ObjectID="_1686341947" r:id="rId39"/>
        </w:object>
      </w:r>
    </w:p>
    <w:p w14:paraId="25BAA704" w14:textId="15E8091D" w:rsidR="003042A8" w:rsidRPr="00B55AC9" w:rsidRDefault="003042A8">
      <w:pPr>
        <w:rPr>
          <w:rFonts w:ascii="Times New Roman" w:eastAsia="Times New Roman" w:hAnsi="Times New Roman" w:cs="Times New Roman"/>
        </w:rPr>
      </w:pPr>
      <w:r>
        <w:rPr>
          <w:rFonts w:ascii="Times New Roman" w:eastAsia="Times New Roman" w:hAnsi="Times New Roman" w:cs="Times New Roman"/>
        </w:rPr>
        <w:t xml:space="preserve">Predicted Sales values for the holidays: Superbowl, Thanksgiving and Christmas for the year 2012. This prediction is done for all the 98 departments in all the 45 stores of </w:t>
      </w:r>
      <w:proofErr w:type="gramStart"/>
      <w:r>
        <w:rPr>
          <w:rFonts w:ascii="Times New Roman" w:eastAsia="Times New Roman" w:hAnsi="Times New Roman" w:cs="Times New Roman"/>
        </w:rPr>
        <w:t>Walmart</w:t>
      </w:r>
      <w:proofErr w:type="gramEnd"/>
    </w:p>
    <w:p w14:paraId="5439B1E8" w14:textId="29B83276" w:rsidR="00B55AC9" w:rsidRPr="00B55AC9" w:rsidRDefault="00B55AC9" w:rsidP="00B55AC9">
      <w:pPr>
        <w:rPr>
          <w:rFonts w:ascii="Times New Roman" w:eastAsia="Times New Roman" w:hAnsi="Times New Roman" w:cs="Times New Roman"/>
          <w:b/>
          <w:bCs/>
        </w:rPr>
      </w:pPr>
      <w:r w:rsidRPr="00B55AC9">
        <w:rPr>
          <w:rFonts w:ascii="Times New Roman" w:eastAsia="Times New Roman" w:hAnsi="Times New Roman" w:cs="Times New Roman"/>
          <w:b/>
          <w:bCs/>
        </w:rPr>
        <w:lastRenderedPageBreak/>
        <w:t>Implementation in Python:</w:t>
      </w:r>
    </w:p>
    <w:p w14:paraId="446AF3D0" w14:textId="77777777" w:rsidR="00B55AC9" w:rsidRDefault="00B55AC9" w:rsidP="00B55AC9">
      <w:pPr>
        <w:rPr>
          <w:rFonts w:ascii="Times New Roman" w:eastAsia="Times New Roman" w:hAnsi="Times New Roman" w:cs="Times New Roman"/>
          <w:b/>
        </w:rPr>
      </w:pPr>
      <w:r>
        <w:rPr>
          <w:rFonts w:ascii="Times New Roman" w:eastAsia="Times New Roman" w:hAnsi="Times New Roman" w:cs="Times New Roman"/>
          <w:b/>
        </w:rPr>
        <w:object w:dxaOrig="1520" w:dyaOrig="987" w14:anchorId="4824A0F2">
          <v:shape id="_x0000_i1030" type="#_x0000_t75" style="width:76.2pt;height:49.2pt" o:ole="">
            <v:imagedata r:id="rId40" o:title=""/>
          </v:shape>
          <o:OLEObject Type="Embed" ProgID="AcroExch.Document.DC" ShapeID="_x0000_i1030" DrawAspect="Icon" ObjectID="_1686341948" r:id="rId41"/>
        </w:object>
      </w:r>
    </w:p>
    <w:p w14:paraId="73F99060" w14:textId="77777777" w:rsidR="00B55AC9" w:rsidRDefault="00B55AC9">
      <w:pPr>
        <w:rPr>
          <w:rFonts w:ascii="Times New Roman" w:eastAsia="Times New Roman" w:hAnsi="Times New Roman" w:cs="Times New Roman"/>
          <w:b/>
          <w:sz w:val="30"/>
          <w:szCs w:val="30"/>
        </w:rPr>
      </w:pPr>
    </w:p>
    <w:p w14:paraId="000000A0" w14:textId="7589E5D0" w:rsidR="003C3F6A" w:rsidRDefault="00907F97">
      <w:pPr>
        <w:rPr>
          <w:rFonts w:ascii="Times New Roman" w:eastAsia="Times New Roman" w:hAnsi="Times New Roman" w:cs="Times New Roman"/>
          <w:b/>
          <w:sz w:val="30"/>
          <w:szCs w:val="30"/>
        </w:rPr>
      </w:pPr>
      <w:r>
        <w:rPr>
          <w:rFonts w:ascii="Times New Roman" w:eastAsia="Times New Roman" w:hAnsi="Times New Roman" w:cs="Times New Roman"/>
          <w:b/>
          <w:sz w:val="30"/>
          <w:szCs w:val="30"/>
        </w:rPr>
        <w:t>References</w:t>
      </w:r>
    </w:p>
    <w:p w14:paraId="000000A1" w14:textId="77777777" w:rsidR="003C3F6A" w:rsidRDefault="00907F97">
      <w:pPr>
        <w:rPr>
          <w:rFonts w:ascii="Times New Roman" w:eastAsia="Times New Roman" w:hAnsi="Times New Roman" w:cs="Times New Roman"/>
          <w:b/>
        </w:rPr>
      </w:pPr>
      <w:r>
        <w:rPr>
          <w:rFonts w:ascii="Times New Roman" w:eastAsia="Times New Roman" w:hAnsi="Times New Roman" w:cs="Times New Roman"/>
          <w:b/>
        </w:rPr>
        <w:t xml:space="preserve">[1] </w:t>
      </w:r>
      <w:hyperlink r:id="rId42">
        <w:r>
          <w:rPr>
            <w:rFonts w:ascii="Times New Roman" w:eastAsia="Times New Roman" w:hAnsi="Times New Roman" w:cs="Times New Roman"/>
            <w:b/>
            <w:color w:val="1155CC"/>
            <w:u w:val="single"/>
          </w:rPr>
          <w:t>ARIMA Model - Complete Guide to Time Series Forecasting in Python | ML+ (machinelearningplus.com)</w:t>
        </w:r>
      </w:hyperlink>
    </w:p>
    <w:p w14:paraId="000000A2" w14:textId="77777777" w:rsidR="003C3F6A" w:rsidRDefault="00907F97">
      <w:pPr>
        <w:rPr>
          <w:rFonts w:ascii="Times New Roman" w:eastAsia="Times New Roman" w:hAnsi="Times New Roman" w:cs="Times New Roman"/>
          <w:b/>
        </w:rPr>
      </w:pPr>
      <w:r>
        <w:rPr>
          <w:rFonts w:ascii="Times New Roman" w:eastAsia="Times New Roman" w:hAnsi="Times New Roman" w:cs="Times New Roman"/>
          <w:b/>
        </w:rPr>
        <w:t xml:space="preserve">[2] </w:t>
      </w:r>
      <w:hyperlink r:id="rId43">
        <w:r>
          <w:rPr>
            <w:rFonts w:ascii="Times New Roman" w:eastAsia="Times New Roman" w:hAnsi="Times New Roman" w:cs="Times New Roman"/>
            <w:b/>
            <w:color w:val="1155CC"/>
            <w:u w:val="single"/>
          </w:rPr>
          <w:t>Walmart Recruiting - Store Sales Forecasting | Kaggle</w:t>
        </w:r>
      </w:hyperlink>
      <w:r>
        <w:rPr>
          <w:rFonts w:ascii="Times New Roman" w:eastAsia="Times New Roman" w:hAnsi="Times New Roman" w:cs="Times New Roman"/>
          <w:b/>
        </w:rPr>
        <w:t xml:space="preserve"> (Dataset files)</w:t>
      </w:r>
    </w:p>
    <w:p w14:paraId="375B16F4" w14:textId="46F69310" w:rsidR="003E20CA" w:rsidRDefault="00907F97">
      <w:pPr>
        <w:rPr>
          <w:rFonts w:ascii="Times New Roman" w:eastAsia="Times New Roman" w:hAnsi="Times New Roman" w:cs="Times New Roman"/>
          <w:b/>
          <w:color w:val="1155CC"/>
          <w:u w:val="single"/>
        </w:rPr>
      </w:pPr>
      <w:r>
        <w:rPr>
          <w:rFonts w:ascii="Times New Roman" w:eastAsia="Times New Roman" w:hAnsi="Times New Roman" w:cs="Times New Roman"/>
          <w:b/>
        </w:rPr>
        <w:t xml:space="preserve">[3] </w:t>
      </w:r>
      <w:hyperlink r:id="rId44">
        <w:proofErr w:type="gramStart"/>
        <w:r>
          <w:rPr>
            <w:rFonts w:ascii="Times New Roman" w:eastAsia="Times New Roman" w:hAnsi="Times New Roman" w:cs="Times New Roman"/>
            <w:b/>
            <w:color w:val="1155CC"/>
            <w:u w:val="single"/>
          </w:rPr>
          <w:t>pandas</w:t>
        </w:r>
        <w:proofErr w:type="gramEnd"/>
        <w:r>
          <w:rPr>
            <w:rFonts w:ascii="Times New Roman" w:eastAsia="Times New Roman" w:hAnsi="Times New Roman" w:cs="Times New Roman"/>
            <w:b/>
            <w:color w:val="1155CC"/>
            <w:u w:val="single"/>
          </w:rPr>
          <w:t xml:space="preserve"> documentation — pandas 1.2.5 documentation (pydata.org)</w:t>
        </w:r>
      </w:hyperlink>
    </w:p>
    <w:p w14:paraId="1BEC7BC7" w14:textId="671652B4" w:rsidR="003E20CA" w:rsidRDefault="003E20CA">
      <w:pPr>
        <w:rPr>
          <w:rFonts w:ascii="Times New Roman" w:eastAsia="Times New Roman" w:hAnsi="Times New Roman" w:cs="Times New Roman"/>
          <w:b/>
          <w:color w:val="1155CC"/>
          <w:u w:val="single"/>
        </w:rPr>
      </w:pPr>
      <w:r>
        <w:rPr>
          <w:rFonts w:ascii="Times New Roman" w:eastAsia="Times New Roman" w:hAnsi="Times New Roman" w:cs="Times New Roman"/>
          <w:b/>
        </w:rPr>
        <w:t xml:space="preserve">[4] </w:t>
      </w:r>
      <w:r w:rsidRPr="003E20CA">
        <w:rPr>
          <w:rFonts w:ascii="Times New Roman" w:eastAsia="Times New Roman" w:hAnsi="Times New Roman" w:cs="Times New Roman"/>
          <w:b/>
          <w:color w:val="1155CC"/>
          <w:u w:val="single"/>
        </w:rPr>
        <w:t>scikit-learn Tutorials — scikit-learn 0.24.2 documentation</w:t>
      </w:r>
      <w:r w:rsidR="00373CD4">
        <w:rPr>
          <w:rFonts w:ascii="Times New Roman" w:eastAsia="Times New Roman" w:hAnsi="Times New Roman" w:cs="Times New Roman"/>
          <w:b/>
          <w:color w:val="1155CC"/>
          <w:u w:val="single"/>
        </w:rPr>
        <w:t xml:space="preserve"> (</w:t>
      </w:r>
      <w:hyperlink r:id="rId45" w:history="1">
        <w:r w:rsidR="00373CD4" w:rsidRPr="00927D20">
          <w:rPr>
            <w:rStyle w:val="Hyperlink"/>
            <w:rFonts w:ascii="Times New Roman" w:eastAsia="Times New Roman" w:hAnsi="Times New Roman" w:cs="Times New Roman"/>
            <w:b/>
          </w:rPr>
          <w:t>https://scikit-learn.org/stable/tutorial/index.html</w:t>
        </w:r>
      </w:hyperlink>
      <w:r w:rsidR="00373CD4">
        <w:rPr>
          <w:rFonts w:ascii="Times New Roman" w:eastAsia="Times New Roman" w:hAnsi="Times New Roman" w:cs="Times New Roman"/>
          <w:b/>
          <w:color w:val="1155CC"/>
          <w:u w:val="single"/>
        </w:rPr>
        <w:t>)</w:t>
      </w:r>
    </w:p>
    <w:p w14:paraId="34A0EE8E" w14:textId="77777777" w:rsidR="00373CD4" w:rsidRDefault="00373CD4">
      <w:pPr>
        <w:rPr>
          <w:rFonts w:ascii="Times New Roman" w:eastAsia="Times New Roman" w:hAnsi="Times New Roman" w:cs="Times New Roman"/>
          <w:b/>
          <w:color w:val="1155CC"/>
          <w:u w:val="single"/>
        </w:rPr>
      </w:pPr>
    </w:p>
    <w:p w14:paraId="44B4EA72" w14:textId="77777777" w:rsidR="00373CD4" w:rsidRDefault="00373CD4">
      <w:pPr>
        <w:rPr>
          <w:rFonts w:ascii="Times New Roman" w:eastAsia="Times New Roman" w:hAnsi="Times New Roman" w:cs="Times New Roman"/>
          <w:b/>
          <w:color w:val="1155CC"/>
          <w:u w:val="single"/>
        </w:rPr>
      </w:pPr>
    </w:p>
    <w:p w14:paraId="3A5558F3" w14:textId="498175AF" w:rsidR="00907F97" w:rsidRDefault="00907F97">
      <w:pPr>
        <w:rPr>
          <w:rFonts w:ascii="Times New Roman" w:eastAsia="Times New Roman" w:hAnsi="Times New Roman" w:cs="Times New Roman"/>
          <w:b/>
          <w:color w:val="1155CC"/>
          <w:u w:val="single"/>
        </w:rPr>
      </w:pPr>
    </w:p>
    <w:p w14:paraId="4CCBD182" w14:textId="561846EE" w:rsidR="00907F97" w:rsidRDefault="00907F97">
      <w:pPr>
        <w:rPr>
          <w:rFonts w:ascii="Times New Roman" w:eastAsia="Times New Roman" w:hAnsi="Times New Roman" w:cs="Times New Roman"/>
          <w:b/>
        </w:rPr>
      </w:pPr>
    </w:p>
    <w:sectPr w:rsidR="00907F97">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2142037"/>
    <w:multiLevelType w:val="multilevel"/>
    <w:tmpl w:val="15781C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2ABF2D3B"/>
    <w:multiLevelType w:val="multilevel"/>
    <w:tmpl w:val="F892AC8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675C76A7"/>
    <w:multiLevelType w:val="multilevel"/>
    <w:tmpl w:val="7FC087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70A656D7"/>
    <w:multiLevelType w:val="multilevel"/>
    <w:tmpl w:val="5912756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7A9B4FD8"/>
    <w:multiLevelType w:val="multilevel"/>
    <w:tmpl w:val="8BBC11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3"/>
  </w:num>
  <w:num w:numId="3">
    <w:abstractNumId w:val="4"/>
  </w:num>
  <w:num w:numId="4">
    <w:abstractNumId w:val="0"/>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C3F6A"/>
    <w:rsid w:val="003042A8"/>
    <w:rsid w:val="00373CD4"/>
    <w:rsid w:val="003C3F6A"/>
    <w:rsid w:val="003E20CA"/>
    <w:rsid w:val="00907F97"/>
    <w:rsid w:val="00B55AC9"/>
    <w:rsid w:val="00D665D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ECAEEE"/>
  <w15:docId w15:val="{0460F618-17B2-410C-90AB-E5B6A99802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character" w:styleId="Hyperlink">
    <w:name w:val="Hyperlink"/>
    <w:basedOn w:val="DefaultParagraphFont"/>
    <w:uiPriority w:val="99"/>
    <w:unhideWhenUsed/>
    <w:rsid w:val="00373CD4"/>
    <w:rPr>
      <w:color w:val="0000FF" w:themeColor="hyperlink"/>
      <w:u w:val="single"/>
    </w:rPr>
  </w:style>
  <w:style w:type="character" w:styleId="UnresolvedMention">
    <w:name w:val="Unresolved Mention"/>
    <w:basedOn w:val="DefaultParagraphFont"/>
    <w:uiPriority w:val="99"/>
    <w:semiHidden/>
    <w:unhideWhenUsed/>
    <w:rsid w:val="00373CD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package" Target="embeddings/Microsoft_Excel_Macro-Enabled_Worksheet4.xlsm"/><Relationship Id="rId21" Type="http://schemas.openxmlformats.org/officeDocument/2006/relationships/image" Target="media/image14.jpg"/><Relationship Id="rId34" Type="http://schemas.openxmlformats.org/officeDocument/2006/relationships/image" Target="media/image27.png"/><Relationship Id="rId42" Type="http://schemas.openxmlformats.org/officeDocument/2006/relationships/hyperlink" Target="https://www.machinelearningplus.com/time-series/arima-model-time-series-forecasting-python/" TargetMode="External"/><Relationship Id="rId47" Type="http://schemas.openxmlformats.org/officeDocument/2006/relationships/theme" Target="theme/theme1.xml"/><Relationship Id="rId7" Type="http://schemas.openxmlformats.org/officeDocument/2006/relationships/image" Target="media/image2.emf"/><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package" Target="embeddings/Microsoft_Excel_Macro-Enabled_Worksheet.xlsm"/><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package" Target="embeddings/Microsoft_Excel_Macro-Enabled_Worksheet3.xlsm"/><Relationship Id="rId40" Type="http://schemas.openxmlformats.org/officeDocument/2006/relationships/image" Target="media/image31.emf"/><Relationship Id="rId45" Type="http://schemas.openxmlformats.org/officeDocument/2006/relationships/hyperlink" Target="https://scikit-learn.org/stable/tutorial/index.html" TargetMode="External"/><Relationship Id="rId5" Type="http://schemas.openxmlformats.org/officeDocument/2006/relationships/image" Target="media/image1.emf"/><Relationship Id="rId15" Type="http://schemas.openxmlformats.org/officeDocument/2006/relationships/image" Target="media/image8.png"/><Relationship Id="rId23" Type="http://schemas.openxmlformats.org/officeDocument/2006/relationships/image" Target="media/image16.jpg"/><Relationship Id="rId28" Type="http://schemas.openxmlformats.org/officeDocument/2006/relationships/image" Target="media/image21.png"/><Relationship Id="rId36" Type="http://schemas.openxmlformats.org/officeDocument/2006/relationships/image" Target="media/image29.emf"/><Relationship Id="rId10" Type="http://schemas.openxmlformats.org/officeDocument/2006/relationships/package" Target="embeddings/Microsoft_Excel_Macro-Enabled_Worksheet2.xlsm"/><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yperlink" Target="https://pandas.pydata.org/pandas-docs/stable/" TargetMode="External"/><Relationship Id="rId4" Type="http://schemas.openxmlformats.org/officeDocument/2006/relationships/webSettings" Target="webSettings.xml"/><Relationship Id="rId9" Type="http://schemas.openxmlformats.org/officeDocument/2006/relationships/image" Target="media/image3.emf"/><Relationship Id="rId14" Type="http://schemas.openxmlformats.org/officeDocument/2006/relationships/image" Target="media/image7.png"/><Relationship Id="rId22" Type="http://schemas.openxmlformats.org/officeDocument/2006/relationships/image" Target="media/image15.jp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s://www.kaggle.com/c/walmart-recruiting-store-sales-forecasting/data" TargetMode="External"/><Relationship Id="rId8" Type="http://schemas.openxmlformats.org/officeDocument/2006/relationships/package" Target="embeddings/Microsoft_Excel_Macro-Enabled_Worksheet1.xlsm"/><Relationship Id="rId3" Type="http://schemas.openxmlformats.org/officeDocument/2006/relationships/settings" Target="settings.xml"/><Relationship Id="rId12" Type="http://schemas.openxmlformats.org/officeDocument/2006/relationships/image" Target="media/image5.jp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0.emf"/><Relationship Id="rId46" Type="http://schemas.openxmlformats.org/officeDocument/2006/relationships/fontTable" Target="fontTable.xml"/><Relationship Id="rId20" Type="http://schemas.openxmlformats.org/officeDocument/2006/relationships/image" Target="media/image13.jpg"/><Relationship Id="rId41" Type="http://schemas.openxmlformats.org/officeDocument/2006/relationships/oleObject" Target="embeddings/oleObject1.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TotalTime>
  <Pages>15</Pages>
  <Words>1751</Words>
  <Characters>9982</Characters>
  <Application>Microsoft Office Word</Application>
  <DocSecurity>0</DocSecurity>
  <Lines>83</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11710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DHRUV BOHARA - 60004180021</cp:lastModifiedBy>
  <cp:revision>2</cp:revision>
  <dcterms:created xsi:type="dcterms:W3CDTF">2021-06-27T18:03:00Z</dcterms:created>
  <dcterms:modified xsi:type="dcterms:W3CDTF">2021-06-27T18:03:00Z</dcterms:modified>
</cp:coreProperties>
</file>